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41FB7" w:rsidRDefault="003A52E6" w:rsidP="003A52E6">
      <w:pPr>
        <w:ind w:left="-567"/>
        <w:jc w:val="both"/>
      </w:pPr>
      <w:r>
        <w:rPr>
          <w:b/>
          <w:bCs/>
          <w:noProof/>
        </w:rPr>
        <w:drawing>
          <wp:inline distT="0" distB="0" distL="0" distR="0">
            <wp:extent cx="6105525" cy="79724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05525" cy="7972425"/>
                    </a:xfrm>
                    <a:prstGeom prst="rect">
                      <a:avLst/>
                    </a:prstGeom>
                    <a:noFill/>
                    <a:ln>
                      <a:noFill/>
                    </a:ln>
                  </pic:spPr>
                </pic:pic>
              </a:graphicData>
            </a:graphic>
          </wp:inline>
        </w:drawing>
      </w:r>
      <w:bookmarkStart w:id="0" w:name="_GoBack"/>
      <w:bookmarkEnd w:id="0"/>
      <w:r w:rsidR="00841FB7">
        <w:br w:type="page"/>
      </w:r>
      <w:r>
        <w:rPr>
          <w:noProof/>
        </w:rPr>
        <w:lastRenderedPageBreak/>
        <w:drawing>
          <wp:inline distT="0" distB="0" distL="0" distR="0">
            <wp:extent cx="6115050" cy="61817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5050" cy="6181725"/>
                    </a:xfrm>
                    <a:prstGeom prst="rect">
                      <a:avLst/>
                    </a:prstGeom>
                    <a:noFill/>
                    <a:ln>
                      <a:noFill/>
                    </a:ln>
                  </pic:spPr>
                </pic:pic>
              </a:graphicData>
            </a:graphic>
          </wp:inline>
        </w:drawing>
      </w:r>
    </w:p>
    <w:p w:rsidR="00841FB7" w:rsidRDefault="00841FB7" w:rsidP="004E75F9">
      <w:pPr>
        <w:tabs>
          <w:tab w:val="left" w:leader="underscore" w:pos="10206"/>
        </w:tabs>
        <w:spacing w:line="264" w:lineRule="auto"/>
      </w:pPr>
    </w:p>
    <w:p w:rsidR="00841FB7" w:rsidRDefault="00841FB7" w:rsidP="004E75F9">
      <w:pPr>
        <w:tabs>
          <w:tab w:val="left" w:leader="underscore" w:pos="10206"/>
        </w:tabs>
        <w:spacing w:line="264" w:lineRule="auto"/>
      </w:pPr>
    </w:p>
    <w:p w:rsidR="00841FB7" w:rsidRDefault="00841FB7" w:rsidP="004E75F9">
      <w:pPr>
        <w:tabs>
          <w:tab w:val="left" w:leader="underscore" w:pos="10206"/>
        </w:tabs>
        <w:spacing w:line="264" w:lineRule="auto"/>
      </w:pPr>
    </w:p>
    <w:p w:rsidR="00841FB7" w:rsidRDefault="00841FB7" w:rsidP="004E75F9">
      <w:pPr>
        <w:tabs>
          <w:tab w:val="left" w:leader="underscore" w:pos="10206"/>
        </w:tabs>
        <w:spacing w:line="264" w:lineRule="auto"/>
      </w:pPr>
    </w:p>
    <w:p w:rsidR="009D44B0" w:rsidRPr="009D44B0" w:rsidRDefault="0054018D" w:rsidP="009D44B0">
      <w:pPr>
        <w:tabs>
          <w:tab w:val="left" w:leader="underscore" w:pos="10206"/>
        </w:tabs>
        <w:jc w:val="center"/>
        <w:rPr>
          <w:b/>
        </w:rPr>
      </w:pPr>
      <w:r>
        <w:br w:type="page"/>
      </w:r>
      <w:r w:rsidR="009D44B0" w:rsidRPr="009D44B0">
        <w:rPr>
          <w:b/>
        </w:rPr>
        <w:lastRenderedPageBreak/>
        <w:t>Аннотация рабочей программы по дисциплине</w:t>
      </w:r>
    </w:p>
    <w:p w:rsidR="009D44B0" w:rsidRPr="009D44B0" w:rsidRDefault="009D44B0" w:rsidP="009D44B0">
      <w:pPr>
        <w:tabs>
          <w:tab w:val="left" w:leader="underscore" w:pos="10206"/>
        </w:tabs>
        <w:jc w:val="center"/>
        <w:rPr>
          <w:b/>
        </w:rPr>
      </w:pPr>
      <w:r w:rsidRPr="000E5C8A">
        <w:rPr>
          <w:b/>
        </w:rPr>
        <w:t>Физические основы измерений и эталоны</w:t>
      </w:r>
    </w:p>
    <w:p w:rsidR="009D44B0" w:rsidRPr="009D44B0" w:rsidRDefault="009D44B0" w:rsidP="009D44B0">
      <w:pPr>
        <w:tabs>
          <w:tab w:val="left" w:leader="underscore" w:pos="10206"/>
        </w:tabs>
        <w:ind w:firstLine="709"/>
        <w:jc w:val="both"/>
        <w:rPr>
          <w:b/>
        </w:rPr>
      </w:pPr>
    </w:p>
    <w:p w:rsidR="009D44B0" w:rsidRPr="009D44B0" w:rsidRDefault="009D44B0" w:rsidP="009D44B0">
      <w:pPr>
        <w:tabs>
          <w:tab w:val="left" w:leader="underscore" w:pos="10206"/>
        </w:tabs>
        <w:ind w:firstLine="709"/>
        <w:jc w:val="both"/>
        <w:rPr>
          <w:b/>
        </w:rPr>
      </w:pPr>
      <w:r w:rsidRPr="009D44B0">
        <w:rPr>
          <w:b/>
        </w:rPr>
        <w:t>Цель преподавания дисциплины</w:t>
      </w:r>
    </w:p>
    <w:p w:rsidR="009D44B0" w:rsidRPr="009D44B0" w:rsidRDefault="009D44B0" w:rsidP="009D44B0">
      <w:pPr>
        <w:tabs>
          <w:tab w:val="left" w:pos="1134"/>
        </w:tabs>
        <w:ind w:firstLine="709"/>
        <w:jc w:val="both"/>
        <w:rPr>
          <w:bCs/>
          <w:kern w:val="32"/>
          <w:highlight w:val="yellow"/>
        </w:rPr>
      </w:pPr>
      <w:r w:rsidRPr="009D44B0">
        <w:rPr>
          <w:bCs/>
          <w:kern w:val="32"/>
        </w:rPr>
        <w:t xml:space="preserve">- </w:t>
      </w:r>
      <w:r w:rsidRPr="009F039F">
        <w:t xml:space="preserve">формирование у </w:t>
      </w:r>
      <w:r>
        <w:t xml:space="preserve">обучающихся </w:t>
      </w:r>
      <w:r w:rsidRPr="009F039F">
        <w:t>знаний</w:t>
      </w:r>
      <w:r>
        <w:t xml:space="preserve"> фундаментальных основ метрологии, развитие системного подхода к решению измерительных задач, подготовка к освоению прикладных дисциплин, посвященных методам и средствам измерений.</w:t>
      </w:r>
    </w:p>
    <w:p w:rsidR="009D44B0" w:rsidRDefault="009D44B0" w:rsidP="009D44B0">
      <w:pPr>
        <w:pStyle w:val="11"/>
        <w:shd w:val="clear" w:color="auto" w:fill="auto"/>
        <w:spacing w:before="0" w:after="0" w:line="298" w:lineRule="exact"/>
        <w:ind w:firstLine="709"/>
        <w:jc w:val="both"/>
        <w:rPr>
          <w:sz w:val="24"/>
        </w:rPr>
      </w:pPr>
      <w:r w:rsidRPr="009D44B0">
        <w:rPr>
          <w:b/>
        </w:rPr>
        <w:t>Задачи изучения</w:t>
      </w:r>
      <w:r>
        <w:rPr>
          <w:b/>
        </w:rPr>
        <w:t xml:space="preserve"> </w:t>
      </w:r>
      <w:r w:rsidRPr="00CC56D6">
        <w:rPr>
          <w:sz w:val="24"/>
          <w:szCs w:val="24"/>
        </w:rPr>
        <w:t xml:space="preserve">дать </w:t>
      </w:r>
      <w:r>
        <w:rPr>
          <w:sz w:val="24"/>
          <w:szCs w:val="24"/>
        </w:rPr>
        <w:t>об</w:t>
      </w:r>
      <w:r w:rsidRPr="00CC56D6">
        <w:rPr>
          <w:sz w:val="24"/>
          <w:szCs w:val="24"/>
        </w:rPr>
        <w:t>уча</w:t>
      </w:r>
      <w:r>
        <w:rPr>
          <w:sz w:val="24"/>
          <w:szCs w:val="24"/>
        </w:rPr>
        <w:t xml:space="preserve">ющимся </w:t>
      </w:r>
      <w:r w:rsidRPr="00CC56D6">
        <w:rPr>
          <w:sz w:val="24"/>
          <w:szCs w:val="24"/>
        </w:rPr>
        <w:t>необходимый объем теоретических и практических навыков:</w:t>
      </w:r>
      <w:r w:rsidRPr="0013608C">
        <w:t xml:space="preserve"> </w:t>
      </w:r>
    </w:p>
    <w:p w:rsidR="009D44B0" w:rsidRPr="002B09B9" w:rsidRDefault="009D44B0" w:rsidP="009D44B0">
      <w:pPr>
        <w:pStyle w:val="Bodytext1"/>
        <w:numPr>
          <w:ilvl w:val="0"/>
          <w:numId w:val="8"/>
        </w:numPr>
        <w:shd w:val="clear" w:color="auto" w:fill="auto"/>
        <w:tabs>
          <w:tab w:val="left" w:pos="894"/>
        </w:tabs>
        <w:spacing w:after="0" w:line="240" w:lineRule="auto"/>
        <w:contextualSpacing/>
        <w:jc w:val="both"/>
        <w:rPr>
          <w:sz w:val="24"/>
        </w:rPr>
      </w:pPr>
      <w:r w:rsidRPr="002B09B9">
        <w:rPr>
          <w:sz w:val="24"/>
        </w:rPr>
        <w:t>иметь убеждение о решающей роли из</w:t>
      </w:r>
      <w:r>
        <w:rPr>
          <w:sz w:val="24"/>
        </w:rPr>
        <w:t>мерений в познании природы чело</w:t>
      </w:r>
      <w:r w:rsidRPr="002B09B9">
        <w:rPr>
          <w:sz w:val="24"/>
        </w:rPr>
        <w:t>веком; иметь представление о принципах пост</w:t>
      </w:r>
      <w:r>
        <w:rPr>
          <w:sz w:val="24"/>
        </w:rPr>
        <w:t>роения уравнений процессов изме</w:t>
      </w:r>
      <w:r w:rsidRPr="002B09B9">
        <w:rPr>
          <w:sz w:val="24"/>
        </w:rPr>
        <w:t>рений различных физических величин;</w:t>
      </w:r>
    </w:p>
    <w:p w:rsidR="009D44B0" w:rsidRPr="002B09B9" w:rsidRDefault="009D44B0" w:rsidP="009D44B0">
      <w:pPr>
        <w:pStyle w:val="Bodytext1"/>
        <w:numPr>
          <w:ilvl w:val="0"/>
          <w:numId w:val="8"/>
        </w:numPr>
        <w:shd w:val="clear" w:color="auto" w:fill="auto"/>
        <w:tabs>
          <w:tab w:val="left" w:pos="884"/>
        </w:tabs>
        <w:spacing w:after="0" w:line="240" w:lineRule="auto"/>
        <w:contextualSpacing/>
        <w:jc w:val="both"/>
        <w:rPr>
          <w:sz w:val="24"/>
        </w:rPr>
      </w:pPr>
      <w:r w:rsidRPr="002B09B9">
        <w:rPr>
          <w:sz w:val="24"/>
        </w:rPr>
        <w:t>знать международную систему единиц</w:t>
      </w:r>
      <w:r>
        <w:rPr>
          <w:sz w:val="24"/>
        </w:rPr>
        <w:t xml:space="preserve"> величин и основы теории размер</w:t>
      </w:r>
      <w:r w:rsidRPr="002B09B9">
        <w:rPr>
          <w:sz w:val="24"/>
        </w:rPr>
        <w:t>ностей; знать достигнутые в настоящее время х</w:t>
      </w:r>
      <w:r>
        <w:rPr>
          <w:sz w:val="24"/>
        </w:rPr>
        <w:t>арактеристики точности воспроиз</w:t>
      </w:r>
      <w:r w:rsidRPr="002B09B9">
        <w:rPr>
          <w:sz w:val="24"/>
        </w:rPr>
        <w:t>ведения величин, процедуры передачи единиц величин от эталонов к рабочим средствам измерений (поверочные схемы);</w:t>
      </w:r>
    </w:p>
    <w:p w:rsidR="009D44B0" w:rsidRPr="002B09B9" w:rsidRDefault="009D44B0" w:rsidP="009D44B0">
      <w:pPr>
        <w:pStyle w:val="Bodytext1"/>
        <w:numPr>
          <w:ilvl w:val="0"/>
          <w:numId w:val="8"/>
        </w:numPr>
        <w:shd w:val="clear" w:color="auto" w:fill="auto"/>
        <w:tabs>
          <w:tab w:val="left" w:pos="879"/>
        </w:tabs>
        <w:spacing w:after="0" w:line="240" w:lineRule="auto"/>
        <w:contextualSpacing/>
        <w:jc w:val="both"/>
        <w:rPr>
          <w:sz w:val="24"/>
        </w:rPr>
      </w:pPr>
      <w:r w:rsidRPr="002B09B9">
        <w:rPr>
          <w:sz w:val="24"/>
        </w:rPr>
        <w:t>уметь строить математические модели объектов измерений; оценивать погрешности функций приближенных значен</w:t>
      </w:r>
      <w:r>
        <w:rPr>
          <w:sz w:val="24"/>
        </w:rPr>
        <w:t>ий параметров; осуществлять сум</w:t>
      </w:r>
      <w:r w:rsidRPr="002B09B9">
        <w:rPr>
          <w:sz w:val="24"/>
        </w:rPr>
        <w:t xml:space="preserve">мирование составляющих погрешностей как </w:t>
      </w:r>
      <w:r>
        <w:rPr>
          <w:sz w:val="24"/>
        </w:rPr>
        <w:t>детерминированных, так и случай</w:t>
      </w:r>
      <w:r w:rsidRPr="002B09B9">
        <w:rPr>
          <w:sz w:val="24"/>
        </w:rPr>
        <w:t>ных.</w:t>
      </w:r>
    </w:p>
    <w:p w:rsidR="009D44B0" w:rsidRPr="009D44B0" w:rsidRDefault="009D44B0" w:rsidP="009D44B0">
      <w:pPr>
        <w:tabs>
          <w:tab w:val="left" w:leader="underscore" w:pos="10206"/>
        </w:tabs>
        <w:ind w:firstLine="709"/>
        <w:jc w:val="both"/>
        <w:rPr>
          <w:b/>
        </w:rPr>
      </w:pPr>
    </w:p>
    <w:p w:rsidR="009D44B0" w:rsidRDefault="009D44B0" w:rsidP="009D44B0">
      <w:pPr>
        <w:ind w:firstLine="709"/>
        <w:jc w:val="both"/>
        <w:rPr>
          <w:b/>
        </w:rPr>
      </w:pPr>
      <w:r w:rsidRPr="009D44B0">
        <w:rPr>
          <w:b/>
        </w:rPr>
        <w:t>В ходе изучения дисциплины у обучающегося формируются следующие компетенции:</w:t>
      </w:r>
    </w:p>
    <w:p w:rsidR="009D44B0" w:rsidRPr="009D44B0" w:rsidRDefault="00E11CE3" w:rsidP="009D44B0">
      <w:pPr>
        <w:ind w:firstLine="709"/>
        <w:jc w:val="both"/>
      </w:pPr>
      <w:r>
        <w:t>П</w:t>
      </w:r>
      <w:r w:rsidR="009D44B0" w:rsidRPr="009D44B0">
        <w:t>К-</w:t>
      </w:r>
      <w:r>
        <w:t>1</w:t>
      </w:r>
      <w:r w:rsidR="009D44B0" w:rsidRPr="009D44B0">
        <w:t xml:space="preserve"> - </w:t>
      </w:r>
      <w:r w:rsidRPr="00E11CE3">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p w:rsidR="009D44B0" w:rsidRPr="009D44B0" w:rsidRDefault="00E11CE3" w:rsidP="009D44B0">
      <w:pPr>
        <w:ind w:firstLine="709"/>
        <w:jc w:val="both"/>
        <w:rPr>
          <w:color w:val="000000"/>
          <w:lang w:bidi="ru-RU"/>
        </w:rPr>
      </w:pPr>
      <w:r>
        <w:t>ПК-6</w:t>
      </w:r>
      <w:r w:rsidR="009D44B0" w:rsidRPr="009D44B0">
        <w:t xml:space="preserve"> – </w:t>
      </w:r>
      <w:r w:rsidRPr="00E11CE3">
        <w:rPr>
          <w:color w:val="000000"/>
          <w:lang w:bidi="ru-RU"/>
        </w:rPr>
        <w:t>Способен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r w:rsidR="009D44B0" w:rsidRPr="009D44B0">
        <w:rPr>
          <w:color w:val="000000"/>
          <w:lang w:bidi="ru-RU"/>
        </w:rPr>
        <w:t>.</w:t>
      </w:r>
    </w:p>
    <w:p w:rsidR="009D44B0" w:rsidRPr="009D44B0" w:rsidRDefault="00F6659A" w:rsidP="00F6659A">
      <w:pPr>
        <w:tabs>
          <w:tab w:val="left" w:pos="2040"/>
        </w:tabs>
        <w:ind w:firstLine="709"/>
        <w:jc w:val="both"/>
      </w:pPr>
      <w:r>
        <w:tab/>
      </w:r>
    </w:p>
    <w:p w:rsidR="009D44B0" w:rsidRDefault="009D44B0">
      <w:r>
        <w:br w:type="page"/>
      </w:r>
    </w:p>
    <w:p w:rsidR="009D44B0" w:rsidRPr="009D44B0" w:rsidRDefault="009D44B0" w:rsidP="009D44B0">
      <w:pPr>
        <w:tabs>
          <w:tab w:val="left" w:leader="underscore" w:pos="10206"/>
        </w:tabs>
        <w:jc w:val="both"/>
        <w:rPr>
          <w:b/>
        </w:rPr>
      </w:pPr>
      <w:r w:rsidRPr="009D44B0">
        <w:rPr>
          <w:b/>
        </w:rPr>
        <w:lastRenderedPageBreak/>
        <w:t>1. П</w:t>
      </w:r>
      <w:r w:rsidRPr="009D44B0">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9D44B0" w:rsidRPr="009D44B0" w:rsidRDefault="009D44B0" w:rsidP="009D44B0">
      <w:pPr>
        <w:tabs>
          <w:tab w:val="left" w:leader="underscore" w:pos="10206"/>
        </w:tabs>
        <w:jc w:val="both"/>
        <w:rPr>
          <w:b/>
        </w:rPr>
      </w:pPr>
      <w:r w:rsidRPr="009D44B0">
        <w:rPr>
          <w:b/>
        </w:rPr>
        <w:t>1.1. Цель преподавания дисциплины</w:t>
      </w:r>
    </w:p>
    <w:p w:rsidR="00841FB7" w:rsidRDefault="009D44B0" w:rsidP="00BF393C">
      <w:pPr>
        <w:autoSpaceDE w:val="0"/>
        <w:autoSpaceDN w:val="0"/>
        <w:adjustRightInd w:val="0"/>
        <w:ind w:firstLine="540"/>
        <w:jc w:val="both"/>
      </w:pPr>
      <w:r>
        <w:t xml:space="preserve">- </w:t>
      </w:r>
      <w:r w:rsidR="00841FB7">
        <w:t>это</w:t>
      </w:r>
      <w:r w:rsidR="00841FB7" w:rsidRPr="009F039F">
        <w:t xml:space="preserve"> формирование у </w:t>
      </w:r>
      <w:r w:rsidR="0013608C">
        <w:t xml:space="preserve">обучающихся </w:t>
      </w:r>
      <w:r w:rsidR="00841FB7" w:rsidRPr="009F039F">
        <w:t>знаний</w:t>
      </w:r>
      <w:r w:rsidR="005B13C8">
        <w:t xml:space="preserve"> фундаментальных основ метрологии, развитие системного подхода к решению измерительных задач, подготовка к освоению прикладных дисциплин, посвященных методам и средствам измерений.</w:t>
      </w:r>
      <w:r w:rsidR="00841FB7" w:rsidRPr="009F039F">
        <w:t xml:space="preserve"> </w:t>
      </w:r>
    </w:p>
    <w:p w:rsidR="0013608C" w:rsidRDefault="009D44B0" w:rsidP="009D44B0">
      <w:pPr>
        <w:tabs>
          <w:tab w:val="left" w:leader="underscore" w:pos="10206"/>
        </w:tabs>
        <w:jc w:val="both"/>
      </w:pPr>
      <w:r w:rsidRPr="009D44B0">
        <w:rPr>
          <w:b/>
        </w:rPr>
        <w:t>1.2. Задачи изучения</w:t>
      </w:r>
      <w:r w:rsidR="00841FB7" w:rsidRPr="00CC56D6">
        <w:t xml:space="preserve">: дать </w:t>
      </w:r>
      <w:r w:rsidR="00841FB7">
        <w:t>об</w:t>
      </w:r>
      <w:r w:rsidR="00841FB7" w:rsidRPr="00CC56D6">
        <w:t>уча</w:t>
      </w:r>
      <w:r w:rsidR="00841FB7">
        <w:t>ющи</w:t>
      </w:r>
      <w:r>
        <w:t xml:space="preserve">мся </w:t>
      </w:r>
      <w:r w:rsidR="00841FB7" w:rsidRPr="00CC56D6">
        <w:t>необходимый объем теоретических и практических навыков:</w:t>
      </w:r>
      <w:r w:rsidR="0013608C" w:rsidRPr="0013608C">
        <w:t xml:space="preserve"> </w:t>
      </w:r>
    </w:p>
    <w:p w:rsidR="0013608C" w:rsidRPr="002B09B9" w:rsidRDefault="0013608C" w:rsidP="0013608C">
      <w:pPr>
        <w:pStyle w:val="Bodytext1"/>
        <w:numPr>
          <w:ilvl w:val="0"/>
          <w:numId w:val="8"/>
        </w:numPr>
        <w:shd w:val="clear" w:color="auto" w:fill="auto"/>
        <w:tabs>
          <w:tab w:val="left" w:pos="894"/>
        </w:tabs>
        <w:spacing w:after="0" w:line="240" w:lineRule="auto"/>
        <w:contextualSpacing/>
        <w:jc w:val="both"/>
        <w:rPr>
          <w:sz w:val="24"/>
        </w:rPr>
      </w:pPr>
      <w:r w:rsidRPr="002B09B9">
        <w:rPr>
          <w:sz w:val="24"/>
        </w:rPr>
        <w:t>иметь убеждение о решающей роли из</w:t>
      </w:r>
      <w:r>
        <w:rPr>
          <w:sz w:val="24"/>
        </w:rPr>
        <w:t>мерений в познании природы чело</w:t>
      </w:r>
      <w:r w:rsidRPr="002B09B9">
        <w:rPr>
          <w:sz w:val="24"/>
        </w:rPr>
        <w:t>веком; иметь представление о принципах пост</w:t>
      </w:r>
      <w:r>
        <w:rPr>
          <w:sz w:val="24"/>
        </w:rPr>
        <w:t>роения уравнений процессов изме</w:t>
      </w:r>
      <w:r w:rsidRPr="002B09B9">
        <w:rPr>
          <w:sz w:val="24"/>
        </w:rPr>
        <w:t>рений различных физических величин;</w:t>
      </w:r>
    </w:p>
    <w:p w:rsidR="0013608C" w:rsidRPr="002B09B9" w:rsidRDefault="0013608C" w:rsidP="0013608C">
      <w:pPr>
        <w:pStyle w:val="Bodytext1"/>
        <w:numPr>
          <w:ilvl w:val="0"/>
          <w:numId w:val="8"/>
        </w:numPr>
        <w:shd w:val="clear" w:color="auto" w:fill="auto"/>
        <w:tabs>
          <w:tab w:val="left" w:pos="884"/>
        </w:tabs>
        <w:spacing w:after="0" w:line="240" w:lineRule="auto"/>
        <w:contextualSpacing/>
        <w:jc w:val="both"/>
        <w:rPr>
          <w:sz w:val="24"/>
        </w:rPr>
      </w:pPr>
      <w:r w:rsidRPr="002B09B9">
        <w:rPr>
          <w:sz w:val="24"/>
        </w:rPr>
        <w:t>знать международную систему единиц</w:t>
      </w:r>
      <w:r>
        <w:rPr>
          <w:sz w:val="24"/>
        </w:rPr>
        <w:t xml:space="preserve"> величин и основы теории размер</w:t>
      </w:r>
      <w:r w:rsidRPr="002B09B9">
        <w:rPr>
          <w:sz w:val="24"/>
        </w:rPr>
        <w:t>ностей; знать достигнутые в настоящее время х</w:t>
      </w:r>
      <w:r>
        <w:rPr>
          <w:sz w:val="24"/>
        </w:rPr>
        <w:t>арактеристики точности воспроиз</w:t>
      </w:r>
      <w:r w:rsidRPr="002B09B9">
        <w:rPr>
          <w:sz w:val="24"/>
        </w:rPr>
        <w:t>ведения величин, процедуры передачи единиц величин от эталонов к рабочим средствам измерений (поверочные схемы);</w:t>
      </w:r>
    </w:p>
    <w:p w:rsidR="0013608C" w:rsidRDefault="0013608C" w:rsidP="0013608C">
      <w:pPr>
        <w:pStyle w:val="Bodytext1"/>
        <w:numPr>
          <w:ilvl w:val="0"/>
          <w:numId w:val="8"/>
        </w:numPr>
        <w:shd w:val="clear" w:color="auto" w:fill="auto"/>
        <w:tabs>
          <w:tab w:val="left" w:pos="879"/>
        </w:tabs>
        <w:spacing w:after="0" w:line="240" w:lineRule="auto"/>
        <w:contextualSpacing/>
        <w:jc w:val="both"/>
        <w:rPr>
          <w:sz w:val="24"/>
        </w:rPr>
      </w:pPr>
      <w:r w:rsidRPr="002B09B9">
        <w:rPr>
          <w:sz w:val="24"/>
        </w:rPr>
        <w:t>уметь строить математические модели объектов измерений; оценивать погрешности функций приближенных значен</w:t>
      </w:r>
      <w:r>
        <w:rPr>
          <w:sz w:val="24"/>
        </w:rPr>
        <w:t>ий параметров; осуществлять сум</w:t>
      </w:r>
      <w:r w:rsidRPr="002B09B9">
        <w:rPr>
          <w:sz w:val="24"/>
        </w:rPr>
        <w:t xml:space="preserve">мирование составляющих погрешностей как </w:t>
      </w:r>
      <w:r>
        <w:rPr>
          <w:sz w:val="24"/>
        </w:rPr>
        <w:t>детерминированных, так и случай</w:t>
      </w:r>
      <w:r w:rsidRPr="002B09B9">
        <w:rPr>
          <w:sz w:val="24"/>
        </w:rPr>
        <w:t>ных.</w:t>
      </w:r>
    </w:p>
    <w:p w:rsidR="009D44B0" w:rsidRDefault="009D44B0" w:rsidP="009D44B0">
      <w:pPr>
        <w:pStyle w:val="Bodytext1"/>
        <w:shd w:val="clear" w:color="auto" w:fill="auto"/>
        <w:tabs>
          <w:tab w:val="left" w:pos="879"/>
        </w:tabs>
        <w:spacing w:after="0" w:line="240" w:lineRule="auto"/>
        <w:contextualSpacing/>
        <w:jc w:val="both"/>
        <w:rPr>
          <w:sz w:val="24"/>
        </w:rPr>
      </w:pPr>
    </w:p>
    <w:p w:rsidR="009D44B0" w:rsidRPr="009D44B0" w:rsidRDefault="009D44B0" w:rsidP="009D44B0">
      <w:pPr>
        <w:jc w:val="both"/>
        <w:rPr>
          <w:b/>
        </w:rPr>
      </w:pPr>
      <w:r w:rsidRPr="009D44B0">
        <w:rPr>
          <w:b/>
        </w:rPr>
        <w:t>1.3. Компетенции обучающегося, формируемые в результате освоения дисциплины (модуля)</w:t>
      </w:r>
    </w:p>
    <w:p w:rsidR="00841FB7" w:rsidRPr="00B80E02" w:rsidRDefault="00841FB7" w:rsidP="0013608C">
      <w:pPr>
        <w:pStyle w:val="11"/>
        <w:shd w:val="clear" w:color="auto" w:fill="auto"/>
        <w:spacing w:before="0" w:after="0" w:line="298" w:lineRule="exact"/>
        <w:ind w:firstLine="360"/>
        <w:jc w:val="left"/>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6"/>
        <w:gridCol w:w="7324"/>
        <w:gridCol w:w="1417"/>
      </w:tblGrid>
      <w:tr w:rsidR="000C4FEB" w:rsidTr="000E5E8B">
        <w:trPr>
          <w:tblHeader/>
        </w:trPr>
        <w:tc>
          <w:tcPr>
            <w:tcW w:w="1006" w:type="dxa"/>
            <w:vAlign w:val="center"/>
          </w:tcPr>
          <w:p w:rsidR="000C4FEB" w:rsidRPr="001A0CCE" w:rsidRDefault="000C4FEB" w:rsidP="000E5E8B">
            <w:pPr>
              <w:jc w:val="center"/>
              <w:rPr>
                <w:b/>
                <w:sz w:val="20"/>
                <w:szCs w:val="20"/>
              </w:rPr>
            </w:pPr>
            <w:r w:rsidRPr="001A0CCE">
              <w:rPr>
                <w:b/>
                <w:sz w:val="20"/>
                <w:szCs w:val="20"/>
              </w:rPr>
              <w:t xml:space="preserve">№ </w:t>
            </w:r>
          </w:p>
          <w:p w:rsidR="000C4FEB" w:rsidRPr="001A0CCE" w:rsidRDefault="000C4FEB" w:rsidP="000E5E8B">
            <w:pPr>
              <w:jc w:val="center"/>
              <w:rPr>
                <w:b/>
                <w:sz w:val="20"/>
                <w:szCs w:val="20"/>
              </w:rPr>
            </w:pPr>
            <w:r w:rsidRPr="001A0CCE">
              <w:rPr>
                <w:b/>
                <w:sz w:val="20"/>
                <w:szCs w:val="20"/>
              </w:rPr>
              <w:t>п-п</w:t>
            </w:r>
          </w:p>
        </w:tc>
        <w:tc>
          <w:tcPr>
            <w:tcW w:w="7324" w:type="dxa"/>
            <w:vAlign w:val="center"/>
          </w:tcPr>
          <w:p w:rsidR="000C4FEB" w:rsidRPr="001A0CCE" w:rsidRDefault="000C4FEB" w:rsidP="000E5E8B">
            <w:pPr>
              <w:jc w:val="center"/>
              <w:rPr>
                <w:b/>
                <w:sz w:val="20"/>
                <w:szCs w:val="20"/>
              </w:rPr>
            </w:pPr>
            <w:r w:rsidRPr="001A0CCE">
              <w:rPr>
                <w:b/>
                <w:sz w:val="20"/>
                <w:szCs w:val="20"/>
              </w:rPr>
              <w:t>Содержание формируемых компетенций</w:t>
            </w:r>
          </w:p>
        </w:tc>
        <w:tc>
          <w:tcPr>
            <w:tcW w:w="1417" w:type="dxa"/>
            <w:vAlign w:val="center"/>
          </w:tcPr>
          <w:p w:rsidR="000C4FEB" w:rsidRPr="001A0CCE" w:rsidRDefault="000C4FEB" w:rsidP="000E5E8B">
            <w:pPr>
              <w:jc w:val="center"/>
              <w:rPr>
                <w:b/>
                <w:sz w:val="20"/>
                <w:szCs w:val="20"/>
              </w:rPr>
            </w:pPr>
            <w:r w:rsidRPr="001A0CCE">
              <w:rPr>
                <w:b/>
                <w:sz w:val="20"/>
                <w:szCs w:val="20"/>
              </w:rPr>
              <w:t>Индекс компетенции</w:t>
            </w:r>
          </w:p>
        </w:tc>
      </w:tr>
      <w:tr w:rsidR="000C4FEB" w:rsidTr="000E5E8B">
        <w:tc>
          <w:tcPr>
            <w:tcW w:w="9747" w:type="dxa"/>
            <w:gridSpan w:val="3"/>
          </w:tcPr>
          <w:p w:rsidR="000C4FEB" w:rsidRDefault="000C4FEB" w:rsidP="000E5E8B">
            <w:pPr>
              <w:jc w:val="center"/>
            </w:pPr>
            <w:r>
              <w:t>Профессиональные (ПК)</w:t>
            </w:r>
          </w:p>
        </w:tc>
      </w:tr>
      <w:tr w:rsidR="000C4FEB" w:rsidTr="000E5E8B">
        <w:tc>
          <w:tcPr>
            <w:tcW w:w="1006" w:type="dxa"/>
          </w:tcPr>
          <w:p w:rsidR="000C4FEB" w:rsidRDefault="0041398E" w:rsidP="000E5E8B">
            <w:pPr>
              <w:jc w:val="center"/>
            </w:pPr>
            <w:r>
              <w:t>1</w:t>
            </w:r>
          </w:p>
        </w:tc>
        <w:tc>
          <w:tcPr>
            <w:tcW w:w="7324" w:type="dxa"/>
            <w:vAlign w:val="center"/>
          </w:tcPr>
          <w:p w:rsidR="000C4FEB" w:rsidRPr="008B67A6" w:rsidRDefault="006C53D9" w:rsidP="006C53D9">
            <w:pPr>
              <w:jc w:val="both"/>
              <w:rPr>
                <w:color w:val="000000"/>
              </w:rPr>
            </w:pPr>
            <w:r w:rsidRPr="006C53D9">
              <w:rPr>
                <w:color w:val="000000"/>
              </w:rPr>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tc>
        <w:tc>
          <w:tcPr>
            <w:tcW w:w="1417" w:type="dxa"/>
          </w:tcPr>
          <w:p w:rsidR="000C4FEB" w:rsidRDefault="006C53D9" w:rsidP="000E5E8B">
            <w:pPr>
              <w:jc w:val="center"/>
            </w:pPr>
            <w:r>
              <w:t>ПК-1</w:t>
            </w:r>
          </w:p>
        </w:tc>
      </w:tr>
      <w:tr w:rsidR="000C4FEB" w:rsidTr="000E5E8B">
        <w:tc>
          <w:tcPr>
            <w:tcW w:w="1006" w:type="dxa"/>
          </w:tcPr>
          <w:p w:rsidR="000C4FEB" w:rsidRDefault="0041398E" w:rsidP="000E5E8B">
            <w:pPr>
              <w:jc w:val="center"/>
            </w:pPr>
            <w:r>
              <w:t>2</w:t>
            </w:r>
          </w:p>
        </w:tc>
        <w:tc>
          <w:tcPr>
            <w:tcW w:w="7324" w:type="dxa"/>
            <w:vAlign w:val="center"/>
          </w:tcPr>
          <w:p w:rsidR="000C4FEB" w:rsidRPr="008B67A6" w:rsidRDefault="006C53D9" w:rsidP="006C53D9">
            <w:pPr>
              <w:jc w:val="both"/>
              <w:rPr>
                <w:color w:val="000000"/>
              </w:rPr>
            </w:pPr>
            <w:r w:rsidRPr="006C53D9">
              <w:rPr>
                <w:color w:val="000000"/>
              </w:rPr>
              <w:t>Способен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1417" w:type="dxa"/>
          </w:tcPr>
          <w:p w:rsidR="000C4FEB" w:rsidRDefault="006C53D9" w:rsidP="000E5E8B">
            <w:pPr>
              <w:jc w:val="center"/>
            </w:pPr>
            <w:r>
              <w:t>ПК-6</w:t>
            </w:r>
          </w:p>
        </w:tc>
      </w:tr>
    </w:tbl>
    <w:p w:rsidR="00841FB7" w:rsidRDefault="00841FB7" w:rsidP="004E75F9"/>
    <w:p w:rsidR="0013608C" w:rsidRDefault="0013608C" w:rsidP="0013608C">
      <w:pPr>
        <w:jc w:val="both"/>
      </w:pPr>
      <w:r>
        <w:t>В результате освоения дисциплины обучающийся должен:</w:t>
      </w:r>
    </w:p>
    <w:p w:rsidR="0013608C" w:rsidRPr="00DE2CCE" w:rsidRDefault="0013608C" w:rsidP="009D44B0">
      <w:pPr>
        <w:pStyle w:val="11"/>
        <w:shd w:val="clear" w:color="auto" w:fill="auto"/>
        <w:spacing w:before="0" w:after="0" w:line="298" w:lineRule="exact"/>
        <w:ind w:firstLine="709"/>
        <w:jc w:val="both"/>
        <w:rPr>
          <w:sz w:val="24"/>
        </w:rPr>
      </w:pPr>
      <w:r w:rsidRPr="00DE2CCE">
        <w:rPr>
          <w:rStyle w:val="BodytextItalic"/>
          <w:sz w:val="24"/>
        </w:rPr>
        <w:t>Знать:</w:t>
      </w:r>
    </w:p>
    <w:p w:rsidR="007247CB" w:rsidRDefault="007247CB" w:rsidP="009D44B0">
      <w:pPr>
        <w:pStyle w:val="Bodytext30"/>
        <w:shd w:val="clear" w:color="auto" w:fill="auto"/>
        <w:ind w:firstLine="709"/>
        <w:rPr>
          <w:rFonts w:ascii="Times New Roman" w:hAnsi="Times New Roman"/>
          <w:sz w:val="24"/>
        </w:rPr>
      </w:pPr>
      <w:r w:rsidRPr="00710F0E">
        <w:rPr>
          <w:sz w:val="24"/>
          <w:szCs w:val="24"/>
        </w:rPr>
        <w:t>-</w:t>
      </w:r>
      <w:r>
        <w:rPr>
          <w:sz w:val="24"/>
          <w:szCs w:val="24"/>
        </w:rPr>
        <w:t xml:space="preserve"> </w:t>
      </w:r>
      <w:r w:rsidRPr="007247CB">
        <w:rPr>
          <w:rFonts w:ascii="Times New Roman" w:hAnsi="Times New Roman"/>
          <w:i w:val="0"/>
          <w:sz w:val="24"/>
          <w:szCs w:val="24"/>
        </w:rPr>
        <w:t>методы теории подобия и размерностей; классические измерительные системы; постоянные необратимые изменения Вселенной и стабильность фундаментальных физических постоянных; принципиальную невозможность полного устранения неопределенности результатов измерений; физико-техническое обеспечение инженерных решений</w:t>
      </w:r>
      <w:r>
        <w:rPr>
          <w:rFonts w:ascii="Times New Roman" w:hAnsi="Times New Roman"/>
          <w:i w:val="0"/>
          <w:sz w:val="24"/>
          <w:szCs w:val="24"/>
        </w:rPr>
        <w:t>,</w:t>
      </w:r>
      <w:r w:rsidRPr="007247CB">
        <w:rPr>
          <w:rFonts w:ascii="Times New Roman" w:hAnsi="Times New Roman"/>
          <w:i w:val="0"/>
          <w:sz w:val="24"/>
          <w:szCs w:val="24"/>
        </w:rPr>
        <w:t xml:space="preserve"> проблемы передачи стабильности объектов микромира микроскопическим объектам измерительных приборов и систем; физические принципы создания современной эталонной базы с использованием явления сверхпроводимости, эффектов </w:t>
      </w:r>
      <w:proofErr w:type="spellStart"/>
      <w:r w:rsidRPr="007247CB">
        <w:rPr>
          <w:rFonts w:ascii="Times New Roman" w:hAnsi="Times New Roman"/>
          <w:i w:val="0"/>
          <w:sz w:val="24"/>
          <w:szCs w:val="24"/>
        </w:rPr>
        <w:t>Ааронова</w:t>
      </w:r>
      <w:proofErr w:type="spellEnd"/>
      <w:r w:rsidRPr="007247CB">
        <w:rPr>
          <w:rFonts w:ascii="Times New Roman" w:hAnsi="Times New Roman"/>
          <w:i w:val="0"/>
          <w:sz w:val="24"/>
          <w:szCs w:val="24"/>
        </w:rPr>
        <w:t xml:space="preserve">-Бома, Зеемана, Джозефсона, </w:t>
      </w:r>
      <w:proofErr w:type="spellStart"/>
      <w:r w:rsidRPr="007247CB">
        <w:rPr>
          <w:rFonts w:ascii="Times New Roman" w:hAnsi="Times New Roman"/>
          <w:i w:val="0"/>
          <w:sz w:val="24"/>
          <w:szCs w:val="24"/>
        </w:rPr>
        <w:t>Мессбауэра</w:t>
      </w:r>
      <w:proofErr w:type="spellEnd"/>
      <w:r w:rsidRPr="007247CB">
        <w:rPr>
          <w:rFonts w:ascii="Times New Roman" w:hAnsi="Times New Roman"/>
          <w:i w:val="0"/>
          <w:sz w:val="24"/>
          <w:szCs w:val="24"/>
        </w:rPr>
        <w:t>, Холла и других эффектов квантовой физики.</w:t>
      </w:r>
    </w:p>
    <w:p w:rsidR="0013608C" w:rsidRPr="0013608C" w:rsidRDefault="0013608C" w:rsidP="009D44B0">
      <w:pPr>
        <w:pStyle w:val="Bodytext30"/>
        <w:shd w:val="clear" w:color="auto" w:fill="auto"/>
        <w:ind w:firstLine="709"/>
        <w:rPr>
          <w:rFonts w:ascii="Times New Roman" w:hAnsi="Times New Roman"/>
          <w:sz w:val="24"/>
        </w:rPr>
      </w:pPr>
      <w:r w:rsidRPr="0013608C">
        <w:rPr>
          <w:rFonts w:ascii="Times New Roman" w:hAnsi="Times New Roman"/>
          <w:sz w:val="24"/>
        </w:rPr>
        <w:t>Уметь:</w:t>
      </w:r>
    </w:p>
    <w:p w:rsidR="0013608C" w:rsidRDefault="0013608C" w:rsidP="00D037EA">
      <w:pPr>
        <w:pStyle w:val="Bodytext1"/>
        <w:numPr>
          <w:ilvl w:val="0"/>
          <w:numId w:val="8"/>
        </w:numPr>
        <w:shd w:val="clear" w:color="auto" w:fill="auto"/>
        <w:tabs>
          <w:tab w:val="left" w:pos="993"/>
        </w:tabs>
        <w:spacing w:after="0" w:line="240" w:lineRule="auto"/>
        <w:ind w:firstLine="709"/>
        <w:contextualSpacing/>
        <w:jc w:val="both"/>
        <w:rPr>
          <w:sz w:val="24"/>
        </w:rPr>
      </w:pPr>
      <w:r>
        <w:rPr>
          <w:sz w:val="24"/>
        </w:rPr>
        <w:t>анализировать физическое содержание процесса измерений с целью выбора наиболее рациональной схемы их проведения;</w:t>
      </w:r>
    </w:p>
    <w:p w:rsidR="00920003" w:rsidRDefault="00920003">
      <w:pPr>
        <w:rPr>
          <w:rFonts w:eastAsia="Calibri"/>
          <w:i/>
          <w:iCs/>
          <w:szCs w:val="25"/>
          <w:shd w:val="clear" w:color="auto" w:fill="FFFFFF"/>
        </w:rPr>
      </w:pPr>
      <w:r>
        <w:br w:type="page"/>
      </w:r>
    </w:p>
    <w:p w:rsidR="0013608C" w:rsidRPr="00DE2CCE" w:rsidRDefault="0013608C" w:rsidP="009D44B0">
      <w:pPr>
        <w:pStyle w:val="Bodytext30"/>
        <w:shd w:val="clear" w:color="auto" w:fill="auto"/>
        <w:ind w:firstLine="709"/>
        <w:rPr>
          <w:sz w:val="24"/>
        </w:rPr>
      </w:pPr>
      <w:r w:rsidRPr="0013608C">
        <w:rPr>
          <w:rFonts w:ascii="Times New Roman" w:hAnsi="Times New Roman"/>
          <w:sz w:val="24"/>
        </w:rPr>
        <w:lastRenderedPageBreak/>
        <w:t>Владеть</w:t>
      </w:r>
      <w:r w:rsidRPr="00DE2CCE">
        <w:rPr>
          <w:sz w:val="24"/>
        </w:rPr>
        <w:t>:</w:t>
      </w:r>
    </w:p>
    <w:p w:rsidR="0013608C" w:rsidRDefault="0013608C" w:rsidP="00D037EA">
      <w:pPr>
        <w:pStyle w:val="11"/>
        <w:numPr>
          <w:ilvl w:val="0"/>
          <w:numId w:val="9"/>
        </w:numPr>
        <w:shd w:val="clear" w:color="auto" w:fill="auto"/>
        <w:tabs>
          <w:tab w:val="left" w:pos="993"/>
        </w:tabs>
        <w:spacing w:before="0" w:after="0" w:line="240" w:lineRule="auto"/>
        <w:ind w:firstLine="709"/>
        <w:jc w:val="both"/>
        <w:rPr>
          <w:sz w:val="24"/>
        </w:rPr>
      </w:pPr>
      <w:r>
        <w:rPr>
          <w:sz w:val="24"/>
        </w:rPr>
        <w:t>навыками обработки экспериментальных данных и оценки точности (неопределенности) измерений, испытаний и достоверности контроля;</w:t>
      </w:r>
    </w:p>
    <w:p w:rsidR="00841FB7" w:rsidRDefault="009D44B0" w:rsidP="009D44B0">
      <w:pPr>
        <w:pStyle w:val="msonormalcxspmiddle"/>
        <w:spacing w:before="0" w:beforeAutospacing="0" w:after="0" w:afterAutospacing="0"/>
        <w:ind w:firstLine="709"/>
        <w:jc w:val="both"/>
        <w:rPr>
          <w:i/>
          <w:iCs/>
        </w:rPr>
      </w:pPr>
      <w:r>
        <w:t xml:space="preserve">- </w:t>
      </w:r>
      <w:r w:rsidR="0013608C" w:rsidRPr="00DE2CCE">
        <w:t>первичными навыками и основными методами физических измерений и испытаний.</w:t>
      </w:r>
      <w:r w:rsidR="00841FB7">
        <w:t xml:space="preserve"> </w:t>
      </w:r>
    </w:p>
    <w:p w:rsidR="00841FB7" w:rsidRDefault="0013608C" w:rsidP="009D44B0">
      <w:pPr>
        <w:ind w:firstLine="709"/>
        <w:jc w:val="both"/>
      </w:pPr>
      <w:r>
        <w:rPr>
          <w:i/>
          <w:iCs/>
        </w:rPr>
        <w:t>Име</w:t>
      </w:r>
      <w:r w:rsidR="00841FB7">
        <w:rPr>
          <w:i/>
          <w:iCs/>
        </w:rPr>
        <w:t>т</w:t>
      </w:r>
      <w:r>
        <w:rPr>
          <w:i/>
          <w:iCs/>
        </w:rPr>
        <w:t>ь</w:t>
      </w:r>
      <w:r w:rsidR="00841FB7">
        <w:rPr>
          <w:i/>
          <w:iCs/>
        </w:rPr>
        <w:t xml:space="preserve"> навык</w:t>
      </w:r>
      <w:r w:rsidR="00841FB7">
        <w:t xml:space="preserve">: </w:t>
      </w:r>
      <w:r w:rsidR="007247CB">
        <w:rPr>
          <w:szCs w:val="28"/>
        </w:rPr>
        <w:t>обучения и самообучения; работы с информацией из различных источников для решения профессиональных задач;</w:t>
      </w:r>
    </w:p>
    <w:p w:rsidR="00841FB7" w:rsidRDefault="0013608C" w:rsidP="009D44B0">
      <w:pPr>
        <w:ind w:firstLine="709"/>
        <w:jc w:val="both"/>
      </w:pPr>
      <w:r>
        <w:rPr>
          <w:i/>
          <w:iCs/>
        </w:rPr>
        <w:t>Б</w:t>
      </w:r>
      <w:r w:rsidR="00841FB7">
        <w:rPr>
          <w:i/>
          <w:iCs/>
        </w:rPr>
        <w:t>ыть способным</w:t>
      </w:r>
      <w:r w:rsidR="00841FB7">
        <w:t>:</w:t>
      </w:r>
      <w:r w:rsidR="007247CB" w:rsidRPr="007247CB">
        <w:rPr>
          <w:szCs w:val="28"/>
        </w:rPr>
        <w:t xml:space="preserve"> </w:t>
      </w:r>
      <w:r w:rsidR="007247CB">
        <w:rPr>
          <w:szCs w:val="28"/>
        </w:rPr>
        <w:t xml:space="preserve">демонстрировать навыки владения </w:t>
      </w:r>
      <w:r w:rsidR="007247CB">
        <w:t>физическими принципами</w:t>
      </w:r>
      <w:r w:rsidR="007247CB" w:rsidRPr="002D4944">
        <w:t xml:space="preserve"> создания современной эталонной базы</w:t>
      </w:r>
      <w:r w:rsidR="00841FB7">
        <w:t>.</w:t>
      </w:r>
    </w:p>
    <w:p w:rsidR="00841FB7" w:rsidRDefault="00841FB7" w:rsidP="004E75F9">
      <w:pPr>
        <w:rPr>
          <w:b/>
          <w:bCs/>
        </w:rPr>
      </w:pPr>
    </w:p>
    <w:p w:rsidR="009D44B0" w:rsidRPr="009D44B0" w:rsidRDefault="009D44B0" w:rsidP="009D44B0">
      <w:pPr>
        <w:pageBreakBefore/>
        <w:jc w:val="both"/>
        <w:rPr>
          <w:b/>
        </w:rPr>
      </w:pPr>
      <w:r w:rsidRPr="009D44B0">
        <w:rPr>
          <w:b/>
        </w:rPr>
        <w:lastRenderedPageBreak/>
        <w:t xml:space="preserve">2. </w:t>
      </w:r>
      <w:r w:rsidRPr="009D44B0">
        <w:rPr>
          <w:b/>
          <w:shd w:val="clear" w:color="auto" w:fill="FFFFFF"/>
        </w:rPr>
        <w:t>Место дисциплины в структуре образовательной программы</w:t>
      </w:r>
    </w:p>
    <w:p w:rsidR="009D44B0" w:rsidRPr="009D44B0" w:rsidRDefault="009D44B0" w:rsidP="009D44B0">
      <w:pPr>
        <w:jc w:val="both"/>
      </w:pPr>
    </w:p>
    <w:p w:rsidR="009D44B0" w:rsidRPr="009D44B0" w:rsidRDefault="009D44B0" w:rsidP="009D44B0">
      <w:pPr>
        <w:tabs>
          <w:tab w:val="left" w:leader="underscore" w:pos="10206"/>
        </w:tabs>
        <w:jc w:val="both"/>
        <w:rPr>
          <w:b/>
        </w:rPr>
      </w:pPr>
      <w:r w:rsidRPr="009D44B0">
        <w:rPr>
          <w:b/>
        </w:rPr>
        <w:t>2.1. Перечень дисциплин, освоение которых студентами необходимо для изучения данной дисциплины</w:t>
      </w:r>
      <w:r w:rsidR="00092DA5">
        <w:rPr>
          <w:b/>
        </w:rPr>
        <w:t>:</w:t>
      </w:r>
    </w:p>
    <w:p w:rsidR="009D44B0" w:rsidRPr="00092DA5" w:rsidRDefault="00092DA5" w:rsidP="00092DA5">
      <w:pPr>
        <w:ind w:firstLine="709"/>
        <w:rPr>
          <w:bCs/>
        </w:rPr>
      </w:pPr>
      <w:r w:rsidRPr="00092DA5">
        <w:rPr>
          <w:bCs/>
        </w:rPr>
        <w:t>- Философия</w:t>
      </w:r>
      <w:r>
        <w:rPr>
          <w:bCs/>
        </w:rPr>
        <w:t>;</w:t>
      </w:r>
      <w:r w:rsidRPr="00092DA5">
        <w:rPr>
          <w:bCs/>
        </w:rPr>
        <w:tab/>
      </w:r>
    </w:p>
    <w:p w:rsidR="00092DA5" w:rsidRPr="00092DA5" w:rsidRDefault="00092DA5" w:rsidP="00092DA5">
      <w:pPr>
        <w:ind w:firstLine="709"/>
        <w:rPr>
          <w:bCs/>
        </w:rPr>
      </w:pPr>
      <w:r w:rsidRPr="00092DA5">
        <w:rPr>
          <w:bCs/>
        </w:rPr>
        <w:t>- Физика</w:t>
      </w:r>
      <w:r>
        <w:rPr>
          <w:bCs/>
        </w:rPr>
        <w:t>;</w:t>
      </w:r>
    </w:p>
    <w:p w:rsidR="00092DA5" w:rsidRPr="00092DA5" w:rsidRDefault="00092DA5" w:rsidP="00092DA5">
      <w:pPr>
        <w:ind w:firstLine="709"/>
        <w:rPr>
          <w:bCs/>
        </w:rPr>
      </w:pPr>
      <w:r w:rsidRPr="00092DA5">
        <w:rPr>
          <w:bCs/>
        </w:rPr>
        <w:t>- Химия</w:t>
      </w:r>
      <w:r>
        <w:rPr>
          <w:bCs/>
        </w:rPr>
        <w:t>;</w:t>
      </w:r>
    </w:p>
    <w:p w:rsidR="00092DA5" w:rsidRPr="00092DA5" w:rsidRDefault="00092DA5" w:rsidP="00092DA5">
      <w:pPr>
        <w:ind w:firstLine="709"/>
        <w:rPr>
          <w:bCs/>
        </w:rPr>
      </w:pPr>
      <w:r w:rsidRPr="00092DA5">
        <w:rPr>
          <w:bCs/>
        </w:rPr>
        <w:t>- Введение в специальность</w:t>
      </w:r>
      <w:r>
        <w:rPr>
          <w:bCs/>
        </w:rPr>
        <w:t>.</w:t>
      </w:r>
    </w:p>
    <w:p w:rsidR="009D44B0" w:rsidRDefault="009D44B0" w:rsidP="00092DA5">
      <w:pPr>
        <w:ind w:firstLine="709"/>
        <w:rPr>
          <w:b/>
          <w:bCs/>
        </w:rPr>
      </w:pPr>
    </w:p>
    <w:p w:rsidR="00092DA5" w:rsidRPr="00092DA5" w:rsidRDefault="00092DA5" w:rsidP="00092DA5">
      <w:pPr>
        <w:tabs>
          <w:tab w:val="left" w:leader="underscore" w:pos="10206"/>
        </w:tabs>
        <w:jc w:val="both"/>
        <w:rPr>
          <w:b/>
        </w:rPr>
      </w:pPr>
      <w:r w:rsidRPr="00092DA5">
        <w:rPr>
          <w:b/>
        </w:rPr>
        <w:t>2.2. Перечень дисциплин, изучение которых базируется на материале данной дисциплины</w:t>
      </w:r>
      <w:r>
        <w:rPr>
          <w:b/>
        </w:rPr>
        <w:t>:</w:t>
      </w:r>
    </w:p>
    <w:p w:rsidR="00092DA5" w:rsidRPr="00092DA5" w:rsidRDefault="00092DA5" w:rsidP="00092DA5">
      <w:pPr>
        <w:ind w:firstLine="709"/>
        <w:rPr>
          <w:bCs/>
        </w:rPr>
      </w:pPr>
      <w:r>
        <w:rPr>
          <w:b/>
          <w:bCs/>
        </w:rPr>
        <w:t xml:space="preserve">- </w:t>
      </w:r>
      <w:r w:rsidRPr="00092DA5">
        <w:rPr>
          <w:bCs/>
        </w:rPr>
        <w:t>Обеспечение единства измерений при учёте нефти и газа</w:t>
      </w:r>
      <w:r>
        <w:rPr>
          <w:bCs/>
        </w:rPr>
        <w:t>;</w:t>
      </w:r>
      <w:r w:rsidRPr="00092DA5">
        <w:rPr>
          <w:bCs/>
        </w:rPr>
        <w:tab/>
      </w:r>
    </w:p>
    <w:p w:rsidR="00092DA5" w:rsidRPr="00092DA5" w:rsidRDefault="00092DA5" w:rsidP="00092DA5">
      <w:pPr>
        <w:ind w:firstLine="709"/>
        <w:rPr>
          <w:bCs/>
        </w:rPr>
      </w:pPr>
      <w:r w:rsidRPr="00092DA5">
        <w:rPr>
          <w:bCs/>
        </w:rPr>
        <w:t>- Автоматизация измерений, контроля и испытаний</w:t>
      </w:r>
      <w:r>
        <w:rPr>
          <w:bCs/>
        </w:rPr>
        <w:t>;</w:t>
      </w:r>
    </w:p>
    <w:p w:rsidR="00092DA5" w:rsidRPr="00092DA5" w:rsidRDefault="00092DA5" w:rsidP="00092DA5">
      <w:pPr>
        <w:ind w:firstLine="709"/>
        <w:rPr>
          <w:bCs/>
        </w:rPr>
      </w:pPr>
      <w:r w:rsidRPr="00092DA5">
        <w:rPr>
          <w:bCs/>
        </w:rPr>
        <w:t>- Метрология</w:t>
      </w:r>
      <w:r>
        <w:rPr>
          <w:bCs/>
        </w:rPr>
        <w:t>;</w:t>
      </w:r>
    </w:p>
    <w:p w:rsidR="00092DA5" w:rsidRPr="00092DA5" w:rsidRDefault="00092DA5" w:rsidP="00092DA5">
      <w:pPr>
        <w:ind w:firstLine="709"/>
        <w:rPr>
          <w:bCs/>
        </w:rPr>
      </w:pPr>
      <w:r w:rsidRPr="00092DA5">
        <w:rPr>
          <w:bCs/>
        </w:rPr>
        <w:t>- Взаимозаменяемость и нормирование точности</w:t>
      </w:r>
      <w:r>
        <w:rPr>
          <w:bCs/>
        </w:rPr>
        <w:t>;</w:t>
      </w:r>
    </w:p>
    <w:p w:rsidR="00092DA5" w:rsidRPr="00092DA5" w:rsidRDefault="00092DA5" w:rsidP="00092DA5">
      <w:pPr>
        <w:ind w:firstLine="709"/>
        <w:rPr>
          <w:bCs/>
        </w:rPr>
      </w:pPr>
      <w:r w:rsidRPr="00092DA5">
        <w:rPr>
          <w:bCs/>
        </w:rPr>
        <w:t>- Методы и средства измерений и контроля</w:t>
      </w:r>
      <w:r>
        <w:rPr>
          <w:bCs/>
        </w:rPr>
        <w:t>;</w:t>
      </w:r>
      <w:r w:rsidRPr="00092DA5">
        <w:rPr>
          <w:bCs/>
        </w:rPr>
        <w:tab/>
      </w:r>
    </w:p>
    <w:p w:rsidR="00092DA5" w:rsidRPr="00092DA5" w:rsidRDefault="00092DA5" w:rsidP="00092DA5">
      <w:pPr>
        <w:ind w:firstLine="709"/>
        <w:rPr>
          <w:bCs/>
        </w:rPr>
      </w:pPr>
      <w:r w:rsidRPr="00092DA5">
        <w:rPr>
          <w:bCs/>
        </w:rPr>
        <w:t>- Основы теории надежности средств измерений</w:t>
      </w:r>
      <w:r>
        <w:rPr>
          <w:bCs/>
        </w:rPr>
        <w:t>;</w:t>
      </w:r>
      <w:r w:rsidRPr="00092DA5">
        <w:rPr>
          <w:bCs/>
        </w:rPr>
        <w:tab/>
      </w:r>
    </w:p>
    <w:p w:rsidR="00092DA5" w:rsidRPr="00092DA5" w:rsidRDefault="00092DA5" w:rsidP="00092DA5">
      <w:pPr>
        <w:ind w:firstLine="709"/>
        <w:rPr>
          <w:bCs/>
        </w:rPr>
      </w:pPr>
      <w:r w:rsidRPr="00092DA5">
        <w:rPr>
          <w:bCs/>
        </w:rPr>
        <w:t>- Квалиметрия и подтверждение соответствия</w:t>
      </w:r>
      <w:r>
        <w:rPr>
          <w:bCs/>
        </w:rPr>
        <w:t>;</w:t>
      </w:r>
      <w:r w:rsidRPr="00092DA5">
        <w:rPr>
          <w:bCs/>
        </w:rPr>
        <w:tab/>
      </w:r>
    </w:p>
    <w:p w:rsidR="00092DA5" w:rsidRPr="00092DA5" w:rsidRDefault="00092DA5" w:rsidP="00092DA5">
      <w:pPr>
        <w:ind w:firstLine="709"/>
        <w:rPr>
          <w:bCs/>
        </w:rPr>
      </w:pPr>
      <w:r w:rsidRPr="00092DA5">
        <w:rPr>
          <w:bCs/>
        </w:rPr>
        <w:t>- Поверка средств измерений</w:t>
      </w:r>
      <w:r>
        <w:rPr>
          <w:bCs/>
        </w:rPr>
        <w:t>;</w:t>
      </w:r>
      <w:r w:rsidRPr="00092DA5">
        <w:rPr>
          <w:bCs/>
        </w:rPr>
        <w:tab/>
      </w:r>
    </w:p>
    <w:p w:rsidR="00092DA5" w:rsidRPr="00092DA5" w:rsidRDefault="00092DA5" w:rsidP="00092DA5">
      <w:pPr>
        <w:ind w:firstLine="709"/>
        <w:rPr>
          <w:bCs/>
        </w:rPr>
      </w:pPr>
      <w:r w:rsidRPr="00092DA5">
        <w:rPr>
          <w:bCs/>
        </w:rPr>
        <w:t>- Метрологическое обеспечение</w:t>
      </w:r>
      <w:r>
        <w:rPr>
          <w:bCs/>
        </w:rPr>
        <w:t>;</w:t>
      </w:r>
      <w:r w:rsidRPr="00092DA5">
        <w:rPr>
          <w:bCs/>
        </w:rPr>
        <w:tab/>
      </w:r>
    </w:p>
    <w:p w:rsidR="00092DA5" w:rsidRDefault="00092DA5" w:rsidP="00092DA5">
      <w:pPr>
        <w:ind w:firstLine="709"/>
        <w:rPr>
          <w:b/>
          <w:bCs/>
        </w:rPr>
      </w:pPr>
      <w:r w:rsidRPr="00092DA5">
        <w:rPr>
          <w:bCs/>
        </w:rPr>
        <w:t>- Теплотехнические измерения</w:t>
      </w:r>
      <w:r w:rsidR="001F6A8B">
        <w:rPr>
          <w:bCs/>
        </w:rPr>
        <w:t xml:space="preserve"> и др</w:t>
      </w:r>
      <w:r>
        <w:rPr>
          <w:bCs/>
        </w:rPr>
        <w:t>.</w:t>
      </w:r>
      <w:r w:rsidRPr="00092DA5">
        <w:rPr>
          <w:b/>
          <w:bCs/>
        </w:rPr>
        <w:tab/>
      </w:r>
    </w:p>
    <w:p w:rsidR="00092DA5" w:rsidRDefault="00092DA5" w:rsidP="00092DA5">
      <w:pPr>
        <w:ind w:firstLine="709"/>
        <w:rPr>
          <w:b/>
          <w:bCs/>
        </w:rPr>
      </w:pPr>
    </w:p>
    <w:p w:rsidR="00092DA5" w:rsidRPr="00092DA5" w:rsidRDefault="00092DA5" w:rsidP="00092DA5">
      <w:pPr>
        <w:jc w:val="both"/>
        <w:rPr>
          <w:b/>
        </w:rPr>
      </w:pPr>
      <w:r w:rsidRPr="00092DA5">
        <w:rPr>
          <w:b/>
        </w:rPr>
        <w:t>3. Структура и содержание дисциплины:</w:t>
      </w:r>
    </w:p>
    <w:p w:rsidR="00092DA5" w:rsidRPr="00092DA5" w:rsidRDefault="00092DA5" w:rsidP="00092DA5">
      <w:pPr>
        <w:jc w:val="both"/>
      </w:pPr>
      <w:r w:rsidRPr="00092DA5">
        <w:tab/>
      </w:r>
    </w:p>
    <w:p w:rsidR="00092DA5" w:rsidRPr="00092DA5" w:rsidRDefault="00092DA5" w:rsidP="00092DA5">
      <w:pPr>
        <w:tabs>
          <w:tab w:val="left" w:pos="4395"/>
        </w:tabs>
        <w:ind w:firstLine="709"/>
        <w:jc w:val="both"/>
      </w:pPr>
      <w:r w:rsidRPr="00092DA5">
        <w:t>Общая трудоемкость дисциплины:</w:t>
      </w:r>
      <w:r w:rsidRPr="00092DA5">
        <w:tab/>
        <w:t xml:space="preserve">зачетные единицы – </w:t>
      </w:r>
      <w:r w:rsidR="00095E37">
        <w:rPr>
          <w:b/>
        </w:rPr>
        <w:t>4</w:t>
      </w:r>
      <w:r w:rsidRPr="00092DA5">
        <w:t>,</w:t>
      </w:r>
    </w:p>
    <w:p w:rsidR="00092DA5" w:rsidRPr="00092DA5" w:rsidRDefault="00092DA5" w:rsidP="00092DA5">
      <w:pPr>
        <w:tabs>
          <w:tab w:val="left" w:pos="4395"/>
        </w:tabs>
        <w:ind w:firstLine="709"/>
        <w:jc w:val="both"/>
      </w:pPr>
      <w:r w:rsidRPr="00092DA5">
        <w:tab/>
        <w:t xml:space="preserve">часы – </w:t>
      </w:r>
      <w:r>
        <w:t>1</w:t>
      </w:r>
      <w:r w:rsidR="00095E37">
        <w:t>44</w:t>
      </w:r>
      <w:r w:rsidRPr="00092DA5">
        <w:t>.</w:t>
      </w:r>
    </w:p>
    <w:p w:rsidR="00092DA5" w:rsidRPr="00092DA5" w:rsidRDefault="00092DA5" w:rsidP="00092DA5">
      <w:pPr>
        <w:ind w:firstLine="709"/>
        <w:jc w:val="both"/>
      </w:pPr>
    </w:p>
    <w:p w:rsidR="00092DA5" w:rsidRPr="00092DA5" w:rsidRDefault="00092DA5" w:rsidP="00092DA5">
      <w:pPr>
        <w:ind w:firstLine="709"/>
        <w:jc w:val="both"/>
      </w:pPr>
      <w:r w:rsidRPr="00092DA5">
        <w:t>Общее содержание дисциплины по разделам (при необходимости):</w:t>
      </w:r>
    </w:p>
    <w:p w:rsidR="00092DA5" w:rsidRPr="00092DA5" w:rsidRDefault="00092DA5" w:rsidP="00092DA5"/>
    <w:p w:rsidR="00092DA5" w:rsidRPr="00092DA5" w:rsidRDefault="00092DA5" w:rsidP="00092DA5">
      <w:pPr>
        <w:rPr>
          <w:b/>
        </w:rPr>
      </w:pPr>
      <w:r w:rsidRPr="00092DA5">
        <w:rPr>
          <w:b/>
        </w:rPr>
        <w:t>3.1. Объем дисциплины и виды учебной работы</w:t>
      </w:r>
    </w:p>
    <w:p w:rsidR="00092DA5" w:rsidRPr="00092DA5" w:rsidRDefault="00092DA5" w:rsidP="00092DA5"/>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1128"/>
        <w:gridCol w:w="470"/>
        <w:gridCol w:w="1212"/>
        <w:gridCol w:w="523"/>
        <w:gridCol w:w="523"/>
      </w:tblGrid>
      <w:tr w:rsidR="00092DA5" w:rsidRPr="00F26846" w:rsidTr="00AF6116">
        <w:trPr>
          <w:trHeight w:val="630"/>
          <w:tblHeader/>
          <w:jc w:val="center"/>
        </w:trPr>
        <w:tc>
          <w:tcPr>
            <w:tcW w:w="1019"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Семестр</w:t>
            </w:r>
          </w:p>
        </w:tc>
        <w:tc>
          <w:tcPr>
            <w:tcW w:w="882"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Всего часов</w:t>
            </w:r>
          </w:p>
        </w:tc>
        <w:tc>
          <w:tcPr>
            <w:tcW w:w="882" w:type="dxa"/>
            <w:vMerge w:val="restart"/>
            <w:textDirection w:val="btLr"/>
            <w:vAlign w:val="center"/>
          </w:tcPr>
          <w:p w:rsidR="00092DA5" w:rsidRPr="00F26846" w:rsidRDefault="00092DA5" w:rsidP="00092DA5">
            <w:pPr>
              <w:jc w:val="center"/>
              <w:rPr>
                <w:b/>
                <w:sz w:val="20"/>
                <w:szCs w:val="20"/>
              </w:rPr>
            </w:pPr>
            <w:r w:rsidRPr="00F26846">
              <w:rPr>
                <w:b/>
                <w:sz w:val="20"/>
                <w:szCs w:val="20"/>
              </w:rPr>
              <w:t>Итого контактные часы</w:t>
            </w:r>
          </w:p>
        </w:tc>
        <w:tc>
          <w:tcPr>
            <w:tcW w:w="3030" w:type="dxa"/>
            <w:gridSpan w:val="5"/>
            <w:shd w:val="clear" w:color="auto" w:fill="auto"/>
            <w:vAlign w:val="center"/>
          </w:tcPr>
          <w:p w:rsidR="00092DA5" w:rsidRPr="00F26846" w:rsidRDefault="00092DA5" w:rsidP="00092DA5">
            <w:pPr>
              <w:jc w:val="center"/>
              <w:rPr>
                <w:b/>
                <w:sz w:val="20"/>
                <w:szCs w:val="20"/>
              </w:rPr>
            </w:pPr>
            <w:r w:rsidRPr="00F26846">
              <w:rPr>
                <w:b/>
                <w:sz w:val="20"/>
                <w:szCs w:val="20"/>
              </w:rPr>
              <w:t>В том числе</w:t>
            </w:r>
          </w:p>
        </w:tc>
        <w:tc>
          <w:tcPr>
            <w:tcW w:w="1128"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СРС</w:t>
            </w:r>
          </w:p>
        </w:tc>
        <w:tc>
          <w:tcPr>
            <w:tcW w:w="470"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Контроль</w:t>
            </w:r>
          </w:p>
        </w:tc>
        <w:tc>
          <w:tcPr>
            <w:tcW w:w="1212" w:type="dxa"/>
            <w:vMerge w:val="restart"/>
            <w:shd w:val="clear" w:color="auto" w:fill="auto"/>
            <w:vAlign w:val="center"/>
          </w:tcPr>
          <w:p w:rsidR="00092DA5" w:rsidRPr="00F26846" w:rsidRDefault="00092DA5" w:rsidP="00092DA5">
            <w:pPr>
              <w:jc w:val="center"/>
              <w:rPr>
                <w:b/>
                <w:sz w:val="20"/>
                <w:szCs w:val="20"/>
              </w:rPr>
            </w:pPr>
            <w:r w:rsidRPr="00F26846">
              <w:rPr>
                <w:b/>
                <w:sz w:val="20"/>
                <w:szCs w:val="20"/>
              </w:rPr>
              <w:t>КП, КР, РГР, контр. раб, реферат</w:t>
            </w:r>
          </w:p>
        </w:tc>
        <w:tc>
          <w:tcPr>
            <w:tcW w:w="523"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Экзамен</w:t>
            </w:r>
          </w:p>
        </w:tc>
        <w:tc>
          <w:tcPr>
            <w:tcW w:w="523"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Зачет</w:t>
            </w:r>
            <w:r w:rsidR="00317D0E">
              <w:rPr>
                <w:b/>
                <w:sz w:val="20"/>
                <w:szCs w:val="20"/>
              </w:rPr>
              <w:t xml:space="preserve"> с оценкой</w:t>
            </w:r>
          </w:p>
        </w:tc>
      </w:tr>
      <w:tr w:rsidR="00092DA5" w:rsidRPr="00F26846" w:rsidTr="00AF6116">
        <w:trPr>
          <w:trHeight w:val="767"/>
          <w:tblHeader/>
          <w:jc w:val="center"/>
        </w:trPr>
        <w:tc>
          <w:tcPr>
            <w:tcW w:w="1019" w:type="dxa"/>
            <w:vMerge/>
            <w:shd w:val="clear" w:color="auto" w:fill="auto"/>
          </w:tcPr>
          <w:p w:rsidR="00092DA5" w:rsidRPr="00F26846" w:rsidRDefault="00092DA5" w:rsidP="00092DA5">
            <w:pPr>
              <w:jc w:val="center"/>
              <w:rPr>
                <w:b/>
                <w:sz w:val="20"/>
                <w:szCs w:val="20"/>
              </w:rPr>
            </w:pPr>
          </w:p>
        </w:tc>
        <w:tc>
          <w:tcPr>
            <w:tcW w:w="882" w:type="dxa"/>
            <w:vMerge/>
            <w:shd w:val="clear" w:color="auto" w:fill="auto"/>
          </w:tcPr>
          <w:p w:rsidR="00092DA5" w:rsidRPr="00F26846" w:rsidRDefault="00092DA5" w:rsidP="00092DA5">
            <w:pPr>
              <w:jc w:val="center"/>
              <w:rPr>
                <w:b/>
                <w:sz w:val="20"/>
                <w:szCs w:val="20"/>
              </w:rPr>
            </w:pPr>
          </w:p>
        </w:tc>
        <w:tc>
          <w:tcPr>
            <w:tcW w:w="882" w:type="dxa"/>
            <w:vMerge/>
          </w:tcPr>
          <w:p w:rsidR="00092DA5" w:rsidRPr="00F26846" w:rsidRDefault="00092DA5" w:rsidP="00092DA5">
            <w:pPr>
              <w:jc w:val="center"/>
              <w:rPr>
                <w:b/>
                <w:sz w:val="20"/>
                <w:szCs w:val="20"/>
              </w:rPr>
            </w:pPr>
          </w:p>
        </w:tc>
        <w:tc>
          <w:tcPr>
            <w:tcW w:w="606" w:type="dxa"/>
            <w:shd w:val="clear" w:color="auto" w:fill="auto"/>
            <w:vAlign w:val="center"/>
          </w:tcPr>
          <w:p w:rsidR="00092DA5" w:rsidRPr="00F26846" w:rsidRDefault="00092DA5" w:rsidP="00092DA5">
            <w:pPr>
              <w:jc w:val="center"/>
              <w:rPr>
                <w:b/>
                <w:sz w:val="20"/>
                <w:szCs w:val="20"/>
              </w:rPr>
            </w:pPr>
            <w:r w:rsidRPr="00F26846">
              <w:rPr>
                <w:b/>
                <w:sz w:val="20"/>
                <w:szCs w:val="20"/>
              </w:rPr>
              <w:t>Лек</w:t>
            </w:r>
          </w:p>
        </w:tc>
        <w:tc>
          <w:tcPr>
            <w:tcW w:w="606" w:type="dxa"/>
            <w:shd w:val="clear" w:color="auto" w:fill="auto"/>
            <w:vAlign w:val="center"/>
          </w:tcPr>
          <w:p w:rsidR="00092DA5" w:rsidRPr="00F26846" w:rsidRDefault="00092DA5" w:rsidP="00092DA5">
            <w:pPr>
              <w:jc w:val="center"/>
              <w:rPr>
                <w:b/>
                <w:sz w:val="20"/>
                <w:szCs w:val="20"/>
              </w:rPr>
            </w:pPr>
            <w:proofErr w:type="spellStart"/>
            <w:r w:rsidRPr="00F26846">
              <w:rPr>
                <w:b/>
                <w:sz w:val="20"/>
                <w:szCs w:val="20"/>
              </w:rPr>
              <w:t>Лаб</w:t>
            </w:r>
            <w:proofErr w:type="spellEnd"/>
          </w:p>
        </w:tc>
        <w:tc>
          <w:tcPr>
            <w:tcW w:w="606" w:type="dxa"/>
            <w:shd w:val="clear" w:color="auto" w:fill="auto"/>
            <w:vAlign w:val="center"/>
          </w:tcPr>
          <w:p w:rsidR="00092DA5" w:rsidRPr="00F26846" w:rsidRDefault="00092DA5" w:rsidP="00092DA5">
            <w:pPr>
              <w:jc w:val="center"/>
              <w:rPr>
                <w:b/>
                <w:sz w:val="20"/>
                <w:szCs w:val="20"/>
              </w:rPr>
            </w:pPr>
            <w:proofErr w:type="spellStart"/>
            <w:r w:rsidRPr="00F26846">
              <w:rPr>
                <w:b/>
                <w:sz w:val="20"/>
                <w:szCs w:val="20"/>
              </w:rPr>
              <w:t>Пр</w:t>
            </w:r>
            <w:proofErr w:type="spellEnd"/>
          </w:p>
        </w:tc>
        <w:tc>
          <w:tcPr>
            <w:tcW w:w="606" w:type="dxa"/>
            <w:shd w:val="clear" w:color="auto" w:fill="auto"/>
            <w:vAlign w:val="center"/>
          </w:tcPr>
          <w:p w:rsidR="00092DA5" w:rsidRPr="00F26846" w:rsidRDefault="00092DA5" w:rsidP="00092DA5">
            <w:pPr>
              <w:jc w:val="center"/>
              <w:rPr>
                <w:b/>
                <w:sz w:val="20"/>
                <w:szCs w:val="20"/>
              </w:rPr>
            </w:pPr>
            <w:r w:rsidRPr="00F26846">
              <w:rPr>
                <w:b/>
                <w:sz w:val="20"/>
                <w:szCs w:val="20"/>
              </w:rPr>
              <w:t>ИЗ</w:t>
            </w:r>
          </w:p>
        </w:tc>
        <w:tc>
          <w:tcPr>
            <w:tcW w:w="606" w:type="dxa"/>
            <w:vAlign w:val="center"/>
          </w:tcPr>
          <w:p w:rsidR="00092DA5" w:rsidRPr="00F26846" w:rsidRDefault="00092DA5" w:rsidP="00092DA5">
            <w:pPr>
              <w:jc w:val="center"/>
              <w:rPr>
                <w:b/>
                <w:sz w:val="20"/>
                <w:szCs w:val="20"/>
              </w:rPr>
            </w:pPr>
            <w:r w:rsidRPr="00F26846">
              <w:rPr>
                <w:b/>
                <w:sz w:val="20"/>
                <w:szCs w:val="20"/>
              </w:rPr>
              <w:t>АК</w:t>
            </w:r>
          </w:p>
        </w:tc>
        <w:tc>
          <w:tcPr>
            <w:tcW w:w="1128" w:type="dxa"/>
            <w:vMerge/>
            <w:shd w:val="clear" w:color="auto" w:fill="auto"/>
          </w:tcPr>
          <w:p w:rsidR="00092DA5" w:rsidRPr="00F26846" w:rsidRDefault="00092DA5" w:rsidP="00092DA5">
            <w:pPr>
              <w:jc w:val="center"/>
              <w:rPr>
                <w:b/>
                <w:sz w:val="20"/>
                <w:szCs w:val="20"/>
              </w:rPr>
            </w:pPr>
          </w:p>
        </w:tc>
        <w:tc>
          <w:tcPr>
            <w:tcW w:w="470" w:type="dxa"/>
            <w:vMerge/>
            <w:shd w:val="clear" w:color="auto" w:fill="auto"/>
          </w:tcPr>
          <w:p w:rsidR="00092DA5" w:rsidRPr="00F26846" w:rsidRDefault="00092DA5" w:rsidP="00092DA5">
            <w:pPr>
              <w:jc w:val="center"/>
              <w:rPr>
                <w:b/>
                <w:sz w:val="20"/>
                <w:szCs w:val="20"/>
              </w:rPr>
            </w:pPr>
          </w:p>
        </w:tc>
        <w:tc>
          <w:tcPr>
            <w:tcW w:w="1212" w:type="dxa"/>
            <w:vMerge/>
            <w:shd w:val="clear" w:color="auto" w:fill="auto"/>
          </w:tcPr>
          <w:p w:rsidR="00092DA5" w:rsidRPr="00F26846" w:rsidRDefault="00092DA5" w:rsidP="00092DA5">
            <w:pPr>
              <w:jc w:val="center"/>
              <w:rPr>
                <w:b/>
                <w:sz w:val="20"/>
                <w:szCs w:val="20"/>
              </w:rPr>
            </w:pPr>
          </w:p>
        </w:tc>
        <w:tc>
          <w:tcPr>
            <w:tcW w:w="523" w:type="dxa"/>
            <w:vMerge/>
            <w:shd w:val="clear" w:color="auto" w:fill="auto"/>
          </w:tcPr>
          <w:p w:rsidR="00092DA5" w:rsidRPr="00F26846" w:rsidRDefault="00092DA5" w:rsidP="00092DA5">
            <w:pPr>
              <w:jc w:val="center"/>
              <w:rPr>
                <w:b/>
                <w:sz w:val="20"/>
                <w:szCs w:val="20"/>
              </w:rPr>
            </w:pPr>
          </w:p>
        </w:tc>
        <w:tc>
          <w:tcPr>
            <w:tcW w:w="523" w:type="dxa"/>
            <w:vMerge/>
            <w:shd w:val="clear" w:color="auto" w:fill="auto"/>
          </w:tcPr>
          <w:p w:rsidR="00092DA5" w:rsidRPr="00F26846" w:rsidRDefault="00092DA5" w:rsidP="00092DA5">
            <w:pPr>
              <w:jc w:val="center"/>
              <w:rPr>
                <w:b/>
                <w:sz w:val="20"/>
                <w:szCs w:val="20"/>
              </w:rPr>
            </w:pPr>
          </w:p>
        </w:tc>
      </w:tr>
      <w:tr w:rsidR="00092DA5" w:rsidRPr="00092DA5" w:rsidTr="00AF6116">
        <w:trPr>
          <w:jc w:val="center"/>
        </w:trPr>
        <w:tc>
          <w:tcPr>
            <w:tcW w:w="1019" w:type="dxa"/>
          </w:tcPr>
          <w:p w:rsidR="00092DA5" w:rsidRPr="00092DA5" w:rsidRDefault="00092DA5" w:rsidP="00092DA5">
            <w:pPr>
              <w:jc w:val="center"/>
              <w:rPr>
                <w:sz w:val="20"/>
                <w:szCs w:val="20"/>
              </w:rPr>
            </w:pPr>
            <w:r w:rsidRPr="00CB10FE">
              <w:rPr>
                <w:sz w:val="20"/>
                <w:szCs w:val="20"/>
              </w:rPr>
              <w:t>3</w:t>
            </w:r>
            <w:r w:rsidR="00AF6116">
              <w:rPr>
                <w:sz w:val="20"/>
                <w:szCs w:val="20"/>
              </w:rPr>
              <w:t>/4</w:t>
            </w:r>
          </w:p>
        </w:tc>
        <w:tc>
          <w:tcPr>
            <w:tcW w:w="882" w:type="dxa"/>
          </w:tcPr>
          <w:p w:rsidR="00092DA5" w:rsidRPr="00092DA5" w:rsidRDefault="00D4768D" w:rsidP="00092DA5">
            <w:pPr>
              <w:jc w:val="center"/>
              <w:rPr>
                <w:sz w:val="20"/>
                <w:szCs w:val="20"/>
              </w:rPr>
            </w:pPr>
            <w:r>
              <w:rPr>
                <w:sz w:val="20"/>
                <w:szCs w:val="20"/>
              </w:rPr>
              <w:t>144</w:t>
            </w:r>
            <w:r w:rsidR="00AF6116">
              <w:rPr>
                <w:sz w:val="20"/>
                <w:szCs w:val="20"/>
              </w:rPr>
              <w:t>/144</w:t>
            </w:r>
          </w:p>
        </w:tc>
        <w:tc>
          <w:tcPr>
            <w:tcW w:w="882" w:type="dxa"/>
          </w:tcPr>
          <w:p w:rsidR="00092DA5" w:rsidRPr="00092DA5" w:rsidRDefault="00D4768D" w:rsidP="00AF6116">
            <w:pPr>
              <w:ind w:left="-171" w:right="-155"/>
              <w:jc w:val="center"/>
              <w:rPr>
                <w:sz w:val="20"/>
                <w:szCs w:val="20"/>
              </w:rPr>
            </w:pPr>
            <w:r>
              <w:rPr>
                <w:sz w:val="20"/>
                <w:szCs w:val="20"/>
              </w:rPr>
              <w:t>5</w:t>
            </w:r>
            <w:r w:rsidR="00092DA5" w:rsidRPr="00CB10FE">
              <w:rPr>
                <w:sz w:val="20"/>
                <w:szCs w:val="20"/>
              </w:rPr>
              <w:t>4,3</w:t>
            </w:r>
            <w:r w:rsidR="00AF6116">
              <w:rPr>
                <w:sz w:val="20"/>
                <w:szCs w:val="20"/>
              </w:rPr>
              <w:t>/16,3</w:t>
            </w:r>
          </w:p>
        </w:tc>
        <w:tc>
          <w:tcPr>
            <w:tcW w:w="606" w:type="dxa"/>
          </w:tcPr>
          <w:p w:rsidR="00092DA5" w:rsidRPr="00092DA5" w:rsidRDefault="00092DA5" w:rsidP="00092DA5">
            <w:pPr>
              <w:jc w:val="center"/>
              <w:rPr>
                <w:sz w:val="20"/>
                <w:szCs w:val="20"/>
              </w:rPr>
            </w:pPr>
            <w:r w:rsidRPr="00092DA5">
              <w:rPr>
                <w:sz w:val="20"/>
                <w:szCs w:val="20"/>
              </w:rPr>
              <w:t>1</w:t>
            </w:r>
            <w:r w:rsidR="00D4768D">
              <w:rPr>
                <w:sz w:val="20"/>
                <w:szCs w:val="20"/>
              </w:rPr>
              <w:t>6</w:t>
            </w:r>
            <w:r w:rsidR="00AF6116">
              <w:rPr>
                <w:sz w:val="20"/>
                <w:szCs w:val="20"/>
              </w:rPr>
              <w:t>/6</w:t>
            </w:r>
          </w:p>
        </w:tc>
        <w:tc>
          <w:tcPr>
            <w:tcW w:w="606" w:type="dxa"/>
          </w:tcPr>
          <w:p w:rsidR="00092DA5" w:rsidRPr="00092DA5" w:rsidRDefault="00D4768D" w:rsidP="00092DA5">
            <w:pPr>
              <w:jc w:val="center"/>
              <w:rPr>
                <w:sz w:val="20"/>
                <w:szCs w:val="20"/>
              </w:rPr>
            </w:pPr>
            <w:r>
              <w:rPr>
                <w:sz w:val="20"/>
                <w:szCs w:val="20"/>
              </w:rPr>
              <w:t>18</w:t>
            </w:r>
            <w:r w:rsidR="00AF6116">
              <w:rPr>
                <w:sz w:val="20"/>
                <w:szCs w:val="20"/>
              </w:rPr>
              <w:t>/4</w:t>
            </w:r>
          </w:p>
        </w:tc>
        <w:tc>
          <w:tcPr>
            <w:tcW w:w="606" w:type="dxa"/>
          </w:tcPr>
          <w:p w:rsidR="00092DA5" w:rsidRPr="00092DA5" w:rsidRDefault="00D4768D" w:rsidP="00092DA5">
            <w:pPr>
              <w:jc w:val="center"/>
              <w:rPr>
                <w:sz w:val="20"/>
                <w:szCs w:val="20"/>
              </w:rPr>
            </w:pPr>
            <w:r>
              <w:rPr>
                <w:sz w:val="20"/>
                <w:szCs w:val="20"/>
              </w:rPr>
              <w:t>18</w:t>
            </w:r>
            <w:r w:rsidR="00AF6116">
              <w:rPr>
                <w:sz w:val="20"/>
                <w:szCs w:val="20"/>
              </w:rPr>
              <w:t>/4</w:t>
            </w:r>
          </w:p>
        </w:tc>
        <w:tc>
          <w:tcPr>
            <w:tcW w:w="606" w:type="dxa"/>
          </w:tcPr>
          <w:p w:rsidR="00092DA5" w:rsidRPr="00092DA5" w:rsidRDefault="00092DA5" w:rsidP="00092DA5">
            <w:pPr>
              <w:jc w:val="center"/>
              <w:rPr>
                <w:sz w:val="20"/>
                <w:szCs w:val="20"/>
              </w:rPr>
            </w:pPr>
            <w:r w:rsidRPr="00CB10FE">
              <w:rPr>
                <w:sz w:val="20"/>
                <w:szCs w:val="20"/>
              </w:rPr>
              <w:t>2</w:t>
            </w:r>
            <w:r w:rsidR="00AF6116">
              <w:rPr>
                <w:sz w:val="20"/>
                <w:szCs w:val="20"/>
              </w:rPr>
              <w:t>/2</w:t>
            </w:r>
          </w:p>
        </w:tc>
        <w:tc>
          <w:tcPr>
            <w:tcW w:w="606" w:type="dxa"/>
          </w:tcPr>
          <w:p w:rsidR="00092DA5" w:rsidRPr="00092DA5" w:rsidRDefault="00092DA5" w:rsidP="00AF6116">
            <w:pPr>
              <w:ind w:left="-75" w:right="-102"/>
              <w:jc w:val="center"/>
              <w:rPr>
                <w:sz w:val="20"/>
                <w:szCs w:val="20"/>
              </w:rPr>
            </w:pPr>
            <w:r w:rsidRPr="00CB10FE">
              <w:rPr>
                <w:sz w:val="20"/>
                <w:szCs w:val="20"/>
              </w:rPr>
              <w:t>0,3</w:t>
            </w:r>
            <w:r w:rsidR="00AF6116">
              <w:rPr>
                <w:sz w:val="20"/>
                <w:szCs w:val="20"/>
              </w:rPr>
              <w:t>/0,3</w:t>
            </w:r>
          </w:p>
        </w:tc>
        <w:tc>
          <w:tcPr>
            <w:tcW w:w="1128" w:type="dxa"/>
          </w:tcPr>
          <w:p w:rsidR="00092DA5" w:rsidRPr="00092DA5" w:rsidRDefault="00D4768D" w:rsidP="00AF6116">
            <w:pPr>
              <w:ind w:left="-114" w:right="-108"/>
              <w:jc w:val="center"/>
              <w:rPr>
                <w:sz w:val="20"/>
                <w:szCs w:val="20"/>
              </w:rPr>
            </w:pPr>
            <w:r>
              <w:rPr>
                <w:sz w:val="20"/>
                <w:szCs w:val="20"/>
              </w:rPr>
              <w:t>89</w:t>
            </w:r>
            <w:r w:rsidR="00CB10FE" w:rsidRPr="00CB10FE">
              <w:rPr>
                <w:sz w:val="20"/>
                <w:szCs w:val="20"/>
              </w:rPr>
              <w:t>,7</w:t>
            </w:r>
            <w:r w:rsidR="00AF6116">
              <w:rPr>
                <w:sz w:val="20"/>
                <w:szCs w:val="20"/>
              </w:rPr>
              <w:t>/127,7</w:t>
            </w:r>
          </w:p>
        </w:tc>
        <w:tc>
          <w:tcPr>
            <w:tcW w:w="470" w:type="dxa"/>
          </w:tcPr>
          <w:p w:rsidR="00092DA5" w:rsidRPr="00092DA5" w:rsidRDefault="00092DA5" w:rsidP="00092DA5">
            <w:pPr>
              <w:jc w:val="center"/>
              <w:rPr>
                <w:sz w:val="20"/>
                <w:szCs w:val="20"/>
              </w:rPr>
            </w:pPr>
          </w:p>
        </w:tc>
        <w:tc>
          <w:tcPr>
            <w:tcW w:w="1212" w:type="dxa"/>
          </w:tcPr>
          <w:p w:rsidR="00092DA5" w:rsidRPr="00092DA5" w:rsidRDefault="00CB10FE" w:rsidP="00092DA5">
            <w:pPr>
              <w:jc w:val="center"/>
              <w:rPr>
                <w:sz w:val="20"/>
                <w:szCs w:val="20"/>
              </w:rPr>
            </w:pPr>
            <w:r w:rsidRPr="00CB10FE">
              <w:rPr>
                <w:sz w:val="20"/>
                <w:szCs w:val="20"/>
              </w:rPr>
              <w:t>РГР</w:t>
            </w:r>
          </w:p>
        </w:tc>
        <w:tc>
          <w:tcPr>
            <w:tcW w:w="523" w:type="dxa"/>
          </w:tcPr>
          <w:p w:rsidR="00092DA5" w:rsidRPr="00092DA5" w:rsidRDefault="00092DA5" w:rsidP="00092DA5">
            <w:pPr>
              <w:jc w:val="center"/>
              <w:rPr>
                <w:sz w:val="20"/>
                <w:szCs w:val="20"/>
              </w:rPr>
            </w:pPr>
          </w:p>
        </w:tc>
        <w:tc>
          <w:tcPr>
            <w:tcW w:w="523" w:type="dxa"/>
          </w:tcPr>
          <w:p w:rsidR="00092DA5" w:rsidRPr="00092DA5" w:rsidRDefault="00CB10FE" w:rsidP="00092DA5">
            <w:pPr>
              <w:jc w:val="center"/>
              <w:rPr>
                <w:sz w:val="20"/>
                <w:szCs w:val="20"/>
              </w:rPr>
            </w:pPr>
            <w:r w:rsidRPr="00CB10FE">
              <w:rPr>
                <w:sz w:val="20"/>
                <w:szCs w:val="20"/>
              </w:rPr>
              <w:t>+</w:t>
            </w:r>
          </w:p>
        </w:tc>
      </w:tr>
      <w:tr w:rsidR="00D4768D" w:rsidRPr="00092DA5" w:rsidTr="00AF6116">
        <w:trPr>
          <w:jc w:val="center"/>
        </w:trPr>
        <w:tc>
          <w:tcPr>
            <w:tcW w:w="1019" w:type="dxa"/>
          </w:tcPr>
          <w:p w:rsidR="00D4768D" w:rsidRPr="00092DA5" w:rsidRDefault="00D4768D" w:rsidP="00D4768D">
            <w:pPr>
              <w:jc w:val="center"/>
              <w:rPr>
                <w:sz w:val="20"/>
                <w:szCs w:val="20"/>
              </w:rPr>
            </w:pPr>
            <w:r w:rsidRPr="00092DA5">
              <w:rPr>
                <w:b/>
                <w:sz w:val="20"/>
                <w:szCs w:val="20"/>
              </w:rPr>
              <w:t>ИТОГО</w:t>
            </w:r>
          </w:p>
        </w:tc>
        <w:tc>
          <w:tcPr>
            <w:tcW w:w="882" w:type="dxa"/>
          </w:tcPr>
          <w:p w:rsidR="00D4768D" w:rsidRPr="00D24EC1" w:rsidRDefault="00D4768D" w:rsidP="00D4768D">
            <w:pPr>
              <w:jc w:val="center"/>
              <w:rPr>
                <w:b/>
                <w:sz w:val="20"/>
                <w:szCs w:val="20"/>
              </w:rPr>
            </w:pPr>
            <w:r w:rsidRPr="00D24EC1">
              <w:rPr>
                <w:b/>
                <w:sz w:val="20"/>
                <w:szCs w:val="20"/>
              </w:rPr>
              <w:t>144</w:t>
            </w:r>
            <w:r w:rsidR="00AF6116">
              <w:rPr>
                <w:b/>
                <w:sz w:val="20"/>
                <w:szCs w:val="20"/>
              </w:rPr>
              <w:t>/144</w:t>
            </w:r>
          </w:p>
        </w:tc>
        <w:tc>
          <w:tcPr>
            <w:tcW w:w="882" w:type="dxa"/>
          </w:tcPr>
          <w:p w:rsidR="00D4768D" w:rsidRPr="00D24EC1" w:rsidRDefault="00D4768D" w:rsidP="00AF6116">
            <w:pPr>
              <w:ind w:left="-171" w:right="-155"/>
              <w:jc w:val="center"/>
              <w:rPr>
                <w:b/>
                <w:sz w:val="20"/>
                <w:szCs w:val="20"/>
              </w:rPr>
            </w:pPr>
            <w:r w:rsidRPr="00D24EC1">
              <w:rPr>
                <w:b/>
                <w:sz w:val="20"/>
                <w:szCs w:val="20"/>
              </w:rPr>
              <w:t>54,3</w:t>
            </w:r>
            <w:r w:rsidR="00AF6116">
              <w:rPr>
                <w:b/>
                <w:sz w:val="20"/>
                <w:szCs w:val="20"/>
              </w:rPr>
              <w:t>/16,3</w:t>
            </w:r>
          </w:p>
        </w:tc>
        <w:tc>
          <w:tcPr>
            <w:tcW w:w="606" w:type="dxa"/>
          </w:tcPr>
          <w:p w:rsidR="00D4768D" w:rsidRPr="00D24EC1" w:rsidRDefault="00D4768D" w:rsidP="00D4768D">
            <w:pPr>
              <w:jc w:val="center"/>
              <w:rPr>
                <w:b/>
                <w:sz w:val="20"/>
                <w:szCs w:val="20"/>
              </w:rPr>
            </w:pPr>
            <w:r w:rsidRPr="00D24EC1">
              <w:rPr>
                <w:b/>
                <w:sz w:val="20"/>
                <w:szCs w:val="20"/>
              </w:rPr>
              <w:t>16</w:t>
            </w:r>
            <w:r w:rsidR="00AF6116">
              <w:rPr>
                <w:b/>
                <w:sz w:val="20"/>
                <w:szCs w:val="20"/>
              </w:rPr>
              <w:t>/6</w:t>
            </w:r>
          </w:p>
        </w:tc>
        <w:tc>
          <w:tcPr>
            <w:tcW w:w="606" w:type="dxa"/>
          </w:tcPr>
          <w:p w:rsidR="00D4768D" w:rsidRPr="00D24EC1" w:rsidRDefault="00D4768D" w:rsidP="00D4768D">
            <w:pPr>
              <w:jc w:val="center"/>
              <w:rPr>
                <w:b/>
                <w:sz w:val="20"/>
                <w:szCs w:val="20"/>
              </w:rPr>
            </w:pPr>
            <w:r w:rsidRPr="00D24EC1">
              <w:rPr>
                <w:b/>
                <w:sz w:val="20"/>
                <w:szCs w:val="20"/>
              </w:rPr>
              <w:t>18</w:t>
            </w:r>
            <w:r w:rsidR="00AF6116">
              <w:rPr>
                <w:b/>
                <w:sz w:val="20"/>
                <w:szCs w:val="20"/>
              </w:rPr>
              <w:t>/4</w:t>
            </w:r>
          </w:p>
        </w:tc>
        <w:tc>
          <w:tcPr>
            <w:tcW w:w="606" w:type="dxa"/>
          </w:tcPr>
          <w:p w:rsidR="00D4768D" w:rsidRPr="00D24EC1" w:rsidRDefault="00D4768D" w:rsidP="00D4768D">
            <w:pPr>
              <w:jc w:val="center"/>
              <w:rPr>
                <w:b/>
                <w:sz w:val="20"/>
                <w:szCs w:val="20"/>
              </w:rPr>
            </w:pPr>
            <w:r w:rsidRPr="00D24EC1">
              <w:rPr>
                <w:b/>
                <w:sz w:val="20"/>
                <w:szCs w:val="20"/>
              </w:rPr>
              <w:t>18</w:t>
            </w:r>
            <w:r w:rsidR="00AF6116">
              <w:rPr>
                <w:b/>
                <w:sz w:val="20"/>
                <w:szCs w:val="20"/>
              </w:rPr>
              <w:t>/4</w:t>
            </w:r>
          </w:p>
        </w:tc>
        <w:tc>
          <w:tcPr>
            <w:tcW w:w="606" w:type="dxa"/>
          </w:tcPr>
          <w:p w:rsidR="00D4768D" w:rsidRPr="00D24EC1" w:rsidRDefault="00D4768D" w:rsidP="00D4768D">
            <w:pPr>
              <w:jc w:val="center"/>
              <w:rPr>
                <w:b/>
                <w:sz w:val="20"/>
                <w:szCs w:val="20"/>
              </w:rPr>
            </w:pPr>
            <w:r w:rsidRPr="00D24EC1">
              <w:rPr>
                <w:b/>
                <w:sz w:val="20"/>
                <w:szCs w:val="20"/>
              </w:rPr>
              <w:t>2</w:t>
            </w:r>
            <w:r w:rsidR="00AF6116">
              <w:rPr>
                <w:b/>
                <w:sz w:val="20"/>
                <w:szCs w:val="20"/>
              </w:rPr>
              <w:t>/2</w:t>
            </w:r>
          </w:p>
        </w:tc>
        <w:tc>
          <w:tcPr>
            <w:tcW w:w="606" w:type="dxa"/>
          </w:tcPr>
          <w:p w:rsidR="00D4768D" w:rsidRPr="00D24EC1" w:rsidRDefault="00D4768D" w:rsidP="00AF6116">
            <w:pPr>
              <w:ind w:left="-75" w:right="-102"/>
              <w:jc w:val="center"/>
              <w:rPr>
                <w:b/>
                <w:sz w:val="20"/>
                <w:szCs w:val="20"/>
              </w:rPr>
            </w:pPr>
            <w:r w:rsidRPr="00D24EC1">
              <w:rPr>
                <w:b/>
                <w:sz w:val="20"/>
                <w:szCs w:val="20"/>
              </w:rPr>
              <w:t>0,3</w:t>
            </w:r>
            <w:r w:rsidR="00AF6116">
              <w:rPr>
                <w:b/>
                <w:sz w:val="20"/>
                <w:szCs w:val="20"/>
              </w:rPr>
              <w:t>/0,3</w:t>
            </w:r>
          </w:p>
        </w:tc>
        <w:tc>
          <w:tcPr>
            <w:tcW w:w="1128" w:type="dxa"/>
          </w:tcPr>
          <w:p w:rsidR="00D4768D" w:rsidRPr="00D24EC1" w:rsidRDefault="00D4768D" w:rsidP="00AF6116">
            <w:pPr>
              <w:ind w:left="-114" w:right="-108"/>
              <w:jc w:val="center"/>
              <w:rPr>
                <w:b/>
                <w:sz w:val="20"/>
                <w:szCs w:val="20"/>
              </w:rPr>
            </w:pPr>
            <w:r w:rsidRPr="00D24EC1">
              <w:rPr>
                <w:b/>
                <w:sz w:val="20"/>
                <w:szCs w:val="20"/>
              </w:rPr>
              <w:t>89,7</w:t>
            </w:r>
            <w:r w:rsidR="00AF6116">
              <w:rPr>
                <w:b/>
                <w:sz w:val="20"/>
                <w:szCs w:val="20"/>
              </w:rPr>
              <w:t>/127,7</w:t>
            </w:r>
          </w:p>
        </w:tc>
        <w:tc>
          <w:tcPr>
            <w:tcW w:w="470" w:type="dxa"/>
          </w:tcPr>
          <w:p w:rsidR="00D4768D" w:rsidRPr="00D24EC1" w:rsidRDefault="00D4768D" w:rsidP="00D4768D">
            <w:pPr>
              <w:jc w:val="center"/>
              <w:rPr>
                <w:b/>
                <w:sz w:val="20"/>
                <w:szCs w:val="20"/>
              </w:rPr>
            </w:pPr>
          </w:p>
        </w:tc>
        <w:tc>
          <w:tcPr>
            <w:tcW w:w="1212" w:type="dxa"/>
          </w:tcPr>
          <w:p w:rsidR="00D4768D" w:rsidRPr="00D24EC1" w:rsidRDefault="00D4768D" w:rsidP="00D4768D">
            <w:pPr>
              <w:jc w:val="center"/>
              <w:rPr>
                <w:b/>
                <w:sz w:val="20"/>
                <w:szCs w:val="20"/>
              </w:rPr>
            </w:pPr>
            <w:r w:rsidRPr="00D24EC1">
              <w:rPr>
                <w:b/>
                <w:sz w:val="20"/>
                <w:szCs w:val="20"/>
              </w:rPr>
              <w:t>РГР</w:t>
            </w:r>
          </w:p>
        </w:tc>
        <w:tc>
          <w:tcPr>
            <w:tcW w:w="523" w:type="dxa"/>
          </w:tcPr>
          <w:p w:rsidR="00D4768D" w:rsidRPr="00D24EC1" w:rsidRDefault="00D4768D" w:rsidP="00D4768D">
            <w:pPr>
              <w:jc w:val="center"/>
              <w:rPr>
                <w:b/>
                <w:sz w:val="20"/>
                <w:szCs w:val="20"/>
              </w:rPr>
            </w:pPr>
          </w:p>
        </w:tc>
        <w:tc>
          <w:tcPr>
            <w:tcW w:w="523" w:type="dxa"/>
          </w:tcPr>
          <w:p w:rsidR="00D4768D" w:rsidRPr="00D24EC1" w:rsidRDefault="00D4768D" w:rsidP="00D4768D">
            <w:pPr>
              <w:jc w:val="center"/>
              <w:rPr>
                <w:b/>
                <w:sz w:val="20"/>
                <w:szCs w:val="20"/>
              </w:rPr>
            </w:pPr>
            <w:r w:rsidRPr="00D24EC1">
              <w:rPr>
                <w:b/>
                <w:sz w:val="20"/>
                <w:szCs w:val="20"/>
              </w:rPr>
              <w:t>+</w:t>
            </w:r>
          </w:p>
        </w:tc>
      </w:tr>
    </w:tbl>
    <w:p w:rsidR="00092DA5" w:rsidRDefault="00092DA5" w:rsidP="00092DA5">
      <w:pPr>
        <w:ind w:firstLine="709"/>
        <w:rPr>
          <w:b/>
          <w:bCs/>
        </w:rPr>
      </w:pPr>
    </w:p>
    <w:p w:rsidR="00CB10FE" w:rsidRDefault="00CB10FE" w:rsidP="00092DA5">
      <w:pPr>
        <w:ind w:firstLine="709"/>
        <w:rPr>
          <w:b/>
          <w:bCs/>
        </w:rPr>
      </w:pPr>
    </w:p>
    <w:p w:rsidR="00CB10FE" w:rsidRDefault="00CB10FE" w:rsidP="00092DA5">
      <w:pPr>
        <w:ind w:firstLine="709"/>
        <w:rPr>
          <w:b/>
          <w:bCs/>
        </w:rPr>
      </w:pPr>
    </w:p>
    <w:p w:rsidR="00841FB7" w:rsidRDefault="00841FB7" w:rsidP="004E75F9">
      <w:pPr>
        <w:jc w:val="both"/>
      </w:pPr>
    </w:p>
    <w:p w:rsidR="00841FB7" w:rsidRDefault="00841FB7" w:rsidP="004E75F9">
      <w:pPr>
        <w:jc w:val="both"/>
        <w:sectPr w:rsidR="00841FB7" w:rsidSect="00920003">
          <w:footerReference w:type="default" r:id="rId10"/>
          <w:pgSz w:w="11906" w:h="16838" w:code="9"/>
          <w:pgMar w:top="1134" w:right="567" w:bottom="1134" w:left="1701" w:header="567" w:footer="510" w:gutter="0"/>
          <w:cols w:space="708"/>
          <w:titlePg/>
          <w:docGrid w:linePitch="360"/>
        </w:sectPr>
      </w:pPr>
    </w:p>
    <w:p w:rsidR="00841FB7" w:rsidRDefault="00841FB7" w:rsidP="004E75F9">
      <w:pPr>
        <w:widowControl w:val="0"/>
        <w:rPr>
          <w:b/>
        </w:rPr>
      </w:pPr>
      <w:r>
        <w:lastRenderedPageBreak/>
        <w:t>3</w:t>
      </w:r>
      <w:r w:rsidRPr="00CB10FE">
        <w:rPr>
          <w:b/>
        </w:rPr>
        <w:t>.1.1</w:t>
      </w:r>
      <w:r w:rsidRPr="00CB10FE">
        <w:rPr>
          <w:b/>
          <w:i/>
          <w:iCs/>
        </w:rPr>
        <w:t>.</w:t>
      </w:r>
      <w:r w:rsidRPr="00CB10FE">
        <w:rPr>
          <w:b/>
        </w:rPr>
        <w:t xml:space="preserve"> Объем часов и зачетных единиц по дисциплине </w:t>
      </w:r>
    </w:p>
    <w:p w:rsidR="00CB10FE" w:rsidRDefault="00CB10FE" w:rsidP="004E75F9">
      <w:pPr>
        <w:widowControl w:val="0"/>
        <w:rPr>
          <w:b/>
        </w:rPr>
      </w:pPr>
    </w:p>
    <w:tbl>
      <w:tblPr>
        <w:tblW w:w="13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977"/>
        <w:gridCol w:w="1701"/>
        <w:gridCol w:w="1417"/>
        <w:gridCol w:w="992"/>
        <w:gridCol w:w="1560"/>
        <w:gridCol w:w="1559"/>
        <w:gridCol w:w="1134"/>
      </w:tblGrid>
      <w:tr w:rsidR="000C4FEB" w:rsidRPr="00C3536D" w:rsidTr="000E5E8B">
        <w:trPr>
          <w:tblHeader/>
          <w:jc w:val="center"/>
        </w:trPr>
        <w:tc>
          <w:tcPr>
            <w:tcW w:w="4390" w:type="dxa"/>
            <w:vMerge w:val="restart"/>
            <w:vAlign w:val="center"/>
          </w:tcPr>
          <w:p w:rsidR="000C4FEB" w:rsidRPr="00C3536D" w:rsidRDefault="000C4FEB" w:rsidP="000E5E8B">
            <w:pPr>
              <w:widowControl w:val="0"/>
              <w:jc w:val="center"/>
              <w:rPr>
                <w:b/>
                <w:bCs/>
                <w:sz w:val="20"/>
                <w:szCs w:val="20"/>
              </w:rPr>
            </w:pPr>
            <w:r w:rsidRPr="00C3536D">
              <w:rPr>
                <w:b/>
                <w:bCs/>
                <w:sz w:val="20"/>
                <w:szCs w:val="20"/>
              </w:rPr>
              <w:t>Наименование раздела (модуля)</w:t>
            </w:r>
          </w:p>
          <w:p w:rsidR="000C4FEB" w:rsidRPr="00C3536D" w:rsidRDefault="000C4FEB" w:rsidP="000E5E8B">
            <w:pPr>
              <w:widowControl w:val="0"/>
              <w:jc w:val="center"/>
              <w:rPr>
                <w:rFonts w:eastAsia="Arial Unicode MS"/>
                <w:b/>
                <w:bCs/>
                <w:sz w:val="20"/>
                <w:szCs w:val="20"/>
              </w:rPr>
            </w:pPr>
            <w:r w:rsidRPr="00C3536D">
              <w:rPr>
                <w:b/>
                <w:bCs/>
                <w:sz w:val="20"/>
                <w:szCs w:val="20"/>
              </w:rPr>
              <w:t>Наименование темы дисциплины</w:t>
            </w:r>
          </w:p>
        </w:tc>
        <w:tc>
          <w:tcPr>
            <w:tcW w:w="977" w:type="dxa"/>
            <w:vMerge w:val="restart"/>
            <w:vAlign w:val="center"/>
          </w:tcPr>
          <w:p w:rsidR="000C4FEB" w:rsidRPr="00C3536D" w:rsidRDefault="000C4FEB" w:rsidP="000E5E8B">
            <w:pPr>
              <w:jc w:val="center"/>
              <w:rPr>
                <w:b/>
                <w:sz w:val="20"/>
                <w:szCs w:val="20"/>
              </w:rPr>
            </w:pPr>
            <w:r w:rsidRPr="00C3536D">
              <w:rPr>
                <w:b/>
                <w:sz w:val="20"/>
                <w:szCs w:val="20"/>
              </w:rPr>
              <w:t>Всего часов</w:t>
            </w:r>
          </w:p>
        </w:tc>
        <w:tc>
          <w:tcPr>
            <w:tcW w:w="1701" w:type="dxa"/>
            <w:vMerge w:val="restart"/>
            <w:vAlign w:val="center"/>
          </w:tcPr>
          <w:p w:rsidR="000C4FEB" w:rsidRPr="00C3536D" w:rsidRDefault="000C4FEB" w:rsidP="000E5E8B">
            <w:pPr>
              <w:jc w:val="center"/>
              <w:rPr>
                <w:b/>
                <w:sz w:val="20"/>
                <w:szCs w:val="20"/>
              </w:rPr>
            </w:pPr>
            <w:r w:rsidRPr="00C3536D">
              <w:rPr>
                <w:b/>
                <w:sz w:val="20"/>
                <w:szCs w:val="20"/>
              </w:rPr>
              <w:t>Формируемые компетенции</w:t>
            </w:r>
          </w:p>
        </w:tc>
        <w:tc>
          <w:tcPr>
            <w:tcW w:w="1417" w:type="dxa"/>
            <w:vMerge w:val="restart"/>
            <w:vAlign w:val="center"/>
          </w:tcPr>
          <w:p w:rsidR="000C4FEB" w:rsidRPr="00C3536D" w:rsidRDefault="000C4FEB" w:rsidP="000E5E8B">
            <w:pPr>
              <w:jc w:val="center"/>
              <w:rPr>
                <w:b/>
                <w:sz w:val="20"/>
                <w:szCs w:val="20"/>
              </w:rPr>
            </w:pPr>
            <w:r w:rsidRPr="00C3536D">
              <w:rPr>
                <w:b/>
                <w:bCs/>
                <w:sz w:val="20"/>
                <w:szCs w:val="20"/>
              </w:rPr>
              <w:t>Аудиторные занятия</w:t>
            </w:r>
          </w:p>
        </w:tc>
        <w:tc>
          <w:tcPr>
            <w:tcW w:w="4111" w:type="dxa"/>
            <w:gridSpan w:val="3"/>
            <w:vAlign w:val="center"/>
          </w:tcPr>
          <w:p w:rsidR="000C4FEB" w:rsidRPr="00C3536D" w:rsidRDefault="000C4FEB" w:rsidP="000E5E8B">
            <w:pPr>
              <w:jc w:val="center"/>
              <w:rPr>
                <w:b/>
                <w:sz w:val="20"/>
                <w:szCs w:val="20"/>
              </w:rPr>
            </w:pPr>
            <w:r w:rsidRPr="00C3536D">
              <w:rPr>
                <w:b/>
                <w:sz w:val="20"/>
                <w:szCs w:val="20"/>
              </w:rPr>
              <w:t>в том числе</w:t>
            </w:r>
          </w:p>
        </w:tc>
        <w:tc>
          <w:tcPr>
            <w:tcW w:w="1134" w:type="dxa"/>
            <w:vMerge w:val="restart"/>
            <w:vAlign w:val="center"/>
          </w:tcPr>
          <w:p w:rsidR="000C4FEB" w:rsidRPr="00C3536D" w:rsidRDefault="000C4FEB" w:rsidP="000E5E8B">
            <w:pPr>
              <w:jc w:val="center"/>
              <w:rPr>
                <w:b/>
                <w:sz w:val="20"/>
                <w:szCs w:val="20"/>
              </w:rPr>
            </w:pPr>
            <w:r w:rsidRPr="00C3536D">
              <w:rPr>
                <w:b/>
                <w:sz w:val="20"/>
                <w:szCs w:val="20"/>
              </w:rPr>
              <w:t>СРС</w:t>
            </w:r>
          </w:p>
        </w:tc>
      </w:tr>
      <w:tr w:rsidR="000C4FEB" w:rsidRPr="00C3536D" w:rsidTr="000E5E8B">
        <w:trPr>
          <w:trHeight w:val="64"/>
          <w:tblHeader/>
          <w:jc w:val="center"/>
        </w:trPr>
        <w:tc>
          <w:tcPr>
            <w:tcW w:w="4390" w:type="dxa"/>
            <w:vMerge/>
            <w:vAlign w:val="center"/>
          </w:tcPr>
          <w:p w:rsidR="000C4FEB" w:rsidRPr="00C3536D" w:rsidRDefault="000C4FEB" w:rsidP="000E5E8B">
            <w:pPr>
              <w:widowControl w:val="0"/>
              <w:jc w:val="center"/>
              <w:rPr>
                <w:rFonts w:eastAsia="Arial Unicode MS"/>
                <w:b/>
                <w:bCs/>
                <w:sz w:val="20"/>
                <w:szCs w:val="20"/>
              </w:rPr>
            </w:pPr>
          </w:p>
        </w:tc>
        <w:tc>
          <w:tcPr>
            <w:tcW w:w="977" w:type="dxa"/>
            <w:vMerge/>
            <w:vAlign w:val="center"/>
          </w:tcPr>
          <w:p w:rsidR="000C4FEB" w:rsidRPr="00C3536D" w:rsidRDefault="000C4FEB" w:rsidP="000E5E8B">
            <w:pPr>
              <w:jc w:val="center"/>
              <w:rPr>
                <w:b/>
                <w:sz w:val="20"/>
                <w:szCs w:val="20"/>
              </w:rPr>
            </w:pPr>
          </w:p>
        </w:tc>
        <w:tc>
          <w:tcPr>
            <w:tcW w:w="1701" w:type="dxa"/>
            <w:vMerge/>
            <w:vAlign w:val="center"/>
          </w:tcPr>
          <w:p w:rsidR="000C4FEB" w:rsidRPr="00C3536D" w:rsidRDefault="000C4FEB" w:rsidP="000E5E8B">
            <w:pPr>
              <w:jc w:val="center"/>
              <w:rPr>
                <w:b/>
                <w:sz w:val="20"/>
                <w:szCs w:val="20"/>
              </w:rPr>
            </w:pPr>
          </w:p>
        </w:tc>
        <w:tc>
          <w:tcPr>
            <w:tcW w:w="1417" w:type="dxa"/>
            <w:vMerge/>
            <w:vAlign w:val="center"/>
          </w:tcPr>
          <w:p w:rsidR="000C4FEB" w:rsidRPr="00C3536D" w:rsidRDefault="000C4FEB" w:rsidP="000E5E8B">
            <w:pPr>
              <w:jc w:val="center"/>
              <w:rPr>
                <w:b/>
                <w:sz w:val="20"/>
                <w:szCs w:val="20"/>
              </w:rPr>
            </w:pPr>
          </w:p>
        </w:tc>
        <w:tc>
          <w:tcPr>
            <w:tcW w:w="992" w:type="dxa"/>
            <w:vAlign w:val="center"/>
          </w:tcPr>
          <w:p w:rsidR="000C4FEB" w:rsidRPr="00C3536D" w:rsidRDefault="000C4FEB" w:rsidP="000E5E8B">
            <w:pPr>
              <w:jc w:val="center"/>
              <w:rPr>
                <w:b/>
                <w:sz w:val="20"/>
                <w:szCs w:val="20"/>
              </w:rPr>
            </w:pPr>
            <w:r w:rsidRPr="00C3536D">
              <w:rPr>
                <w:b/>
                <w:sz w:val="20"/>
                <w:szCs w:val="20"/>
              </w:rPr>
              <w:t>лекции</w:t>
            </w:r>
          </w:p>
        </w:tc>
        <w:tc>
          <w:tcPr>
            <w:tcW w:w="1560" w:type="dxa"/>
            <w:vAlign w:val="center"/>
          </w:tcPr>
          <w:p w:rsidR="000C4FEB" w:rsidRPr="00C3536D" w:rsidRDefault="000C4FEB" w:rsidP="000E5E8B">
            <w:pPr>
              <w:jc w:val="center"/>
              <w:rPr>
                <w:b/>
                <w:sz w:val="20"/>
                <w:szCs w:val="20"/>
              </w:rPr>
            </w:pPr>
            <w:r w:rsidRPr="00C3536D">
              <w:rPr>
                <w:b/>
                <w:sz w:val="20"/>
                <w:szCs w:val="20"/>
              </w:rPr>
              <w:t>лабораторные</w:t>
            </w:r>
          </w:p>
        </w:tc>
        <w:tc>
          <w:tcPr>
            <w:tcW w:w="1559" w:type="dxa"/>
            <w:vAlign w:val="center"/>
          </w:tcPr>
          <w:p w:rsidR="000C4FEB" w:rsidRPr="00C3536D" w:rsidRDefault="000C4FEB" w:rsidP="000E5E8B">
            <w:pPr>
              <w:jc w:val="center"/>
              <w:rPr>
                <w:b/>
                <w:sz w:val="20"/>
                <w:szCs w:val="20"/>
              </w:rPr>
            </w:pPr>
            <w:r w:rsidRPr="00C3536D">
              <w:rPr>
                <w:b/>
                <w:sz w:val="20"/>
                <w:szCs w:val="20"/>
              </w:rPr>
              <w:t>практические</w:t>
            </w:r>
          </w:p>
        </w:tc>
        <w:tc>
          <w:tcPr>
            <w:tcW w:w="1134" w:type="dxa"/>
            <w:vMerge/>
            <w:vAlign w:val="center"/>
          </w:tcPr>
          <w:p w:rsidR="000C4FEB" w:rsidRPr="00C3536D" w:rsidRDefault="000C4FEB" w:rsidP="000E5E8B">
            <w:pPr>
              <w:jc w:val="center"/>
              <w:rPr>
                <w:b/>
                <w:sz w:val="20"/>
                <w:szCs w:val="20"/>
              </w:rPr>
            </w:pPr>
          </w:p>
        </w:tc>
      </w:tr>
      <w:tr w:rsidR="0070114F" w:rsidRPr="00CB10FE" w:rsidTr="000E5E8B">
        <w:trPr>
          <w:jc w:val="center"/>
        </w:trPr>
        <w:tc>
          <w:tcPr>
            <w:tcW w:w="4390" w:type="dxa"/>
          </w:tcPr>
          <w:p w:rsidR="0070114F" w:rsidRPr="00CB10FE" w:rsidRDefault="0070114F" w:rsidP="0070114F">
            <w:pPr>
              <w:rPr>
                <w:sz w:val="22"/>
                <w:szCs w:val="22"/>
              </w:rPr>
            </w:pPr>
            <w:r w:rsidRPr="00CB10FE">
              <w:rPr>
                <w:rFonts w:eastAsia="Arial Unicode MS"/>
                <w:bCs/>
                <w:sz w:val="22"/>
                <w:szCs w:val="22"/>
              </w:rPr>
              <w:t xml:space="preserve">Тема 1. </w:t>
            </w:r>
            <w:r w:rsidRPr="00A10022">
              <w:rPr>
                <w:color w:val="000000"/>
              </w:rPr>
              <w:t>Введение. Содержание, цели и задача курса.</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7,7</w:t>
            </w:r>
            <w:r w:rsidR="005C2C48">
              <w:rPr>
                <w:color w:val="000000"/>
                <w:sz w:val="22"/>
                <w:szCs w:val="22"/>
              </w:rPr>
              <w:t>/5,7</w:t>
            </w:r>
          </w:p>
        </w:tc>
        <w:tc>
          <w:tcPr>
            <w:tcW w:w="1701" w:type="dxa"/>
            <w:shd w:val="clear" w:color="auto" w:fill="auto"/>
            <w:vAlign w:val="center"/>
          </w:tcPr>
          <w:p w:rsidR="0070114F" w:rsidRPr="00CB10FE" w:rsidRDefault="0070114F" w:rsidP="0070114F">
            <w:pPr>
              <w:jc w:val="center"/>
              <w:rPr>
                <w:sz w:val="22"/>
                <w:szCs w:val="22"/>
              </w:rP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 </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 </w:t>
            </w:r>
          </w:p>
        </w:tc>
        <w:tc>
          <w:tcPr>
            <w:tcW w:w="1134" w:type="dxa"/>
            <w:shd w:val="clear" w:color="auto" w:fill="auto"/>
            <w:vAlign w:val="center"/>
          </w:tcPr>
          <w:p w:rsidR="0070114F" w:rsidRDefault="00766841" w:rsidP="0070114F">
            <w:pPr>
              <w:jc w:val="center"/>
              <w:rPr>
                <w:color w:val="000000"/>
                <w:sz w:val="22"/>
                <w:szCs w:val="22"/>
              </w:rPr>
            </w:pPr>
            <w:r>
              <w:rPr>
                <w:color w:val="000000"/>
                <w:sz w:val="22"/>
                <w:szCs w:val="22"/>
              </w:rPr>
              <w:t>7</w:t>
            </w:r>
            <w:r w:rsidR="0070114F">
              <w:rPr>
                <w:color w:val="000000"/>
                <w:sz w:val="22"/>
                <w:szCs w:val="22"/>
              </w:rPr>
              <w:t>,7</w:t>
            </w:r>
            <w:r>
              <w:rPr>
                <w:color w:val="000000"/>
                <w:sz w:val="22"/>
                <w:szCs w:val="22"/>
              </w:rPr>
              <w:t>/5,7</w:t>
            </w:r>
          </w:p>
        </w:tc>
      </w:tr>
      <w:tr w:rsidR="0070114F" w:rsidRPr="00CB10FE" w:rsidTr="001E5245">
        <w:trPr>
          <w:jc w:val="center"/>
        </w:trPr>
        <w:tc>
          <w:tcPr>
            <w:tcW w:w="4390" w:type="dxa"/>
          </w:tcPr>
          <w:p w:rsidR="0070114F" w:rsidRPr="00CB10FE" w:rsidRDefault="0070114F" w:rsidP="0070114F">
            <w:pPr>
              <w:rPr>
                <w:rFonts w:eastAsia="Arial Unicode MS"/>
                <w:bCs/>
                <w:sz w:val="22"/>
                <w:szCs w:val="22"/>
              </w:rPr>
            </w:pPr>
            <w:r>
              <w:rPr>
                <w:rFonts w:eastAsia="Arial Unicode MS"/>
                <w:bCs/>
                <w:sz w:val="22"/>
                <w:szCs w:val="22"/>
              </w:rPr>
              <w:t xml:space="preserve">Тема </w:t>
            </w:r>
            <w:r w:rsidRPr="00CB10FE">
              <w:rPr>
                <w:rFonts w:eastAsia="Arial Unicode MS"/>
                <w:bCs/>
                <w:sz w:val="22"/>
                <w:szCs w:val="22"/>
              </w:rPr>
              <w:t xml:space="preserve">2. </w:t>
            </w:r>
            <w:r w:rsidRPr="00A10022">
              <w:rPr>
                <w:color w:val="000000"/>
                <w:sz w:val="22"/>
                <w:szCs w:val="22"/>
              </w:rPr>
              <w:t>Материя и движение</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14</w:t>
            </w:r>
            <w:r w:rsidR="005C2C48">
              <w:rPr>
                <w:color w:val="000000"/>
                <w:sz w:val="22"/>
                <w:szCs w:val="22"/>
              </w:rPr>
              <w:t>/16</w:t>
            </w:r>
          </w:p>
        </w:tc>
        <w:tc>
          <w:tcPr>
            <w:tcW w:w="1701" w:type="dxa"/>
            <w:shd w:val="clear" w:color="auto" w:fill="auto"/>
          </w:tcPr>
          <w:p w:rsidR="0070114F" w:rsidRPr="003F406A"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/2</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 </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10</w:t>
            </w:r>
            <w:r w:rsidR="00766841">
              <w:rPr>
                <w:color w:val="000000"/>
                <w:sz w:val="22"/>
                <w:szCs w:val="22"/>
              </w:rPr>
              <w:t>/14</w:t>
            </w:r>
          </w:p>
        </w:tc>
      </w:tr>
      <w:tr w:rsidR="0070114F" w:rsidRPr="00CB10FE" w:rsidTr="001E5245">
        <w:trPr>
          <w:jc w:val="center"/>
        </w:trPr>
        <w:tc>
          <w:tcPr>
            <w:tcW w:w="4390" w:type="dxa"/>
          </w:tcPr>
          <w:p w:rsidR="0070114F" w:rsidRPr="00CB10FE" w:rsidRDefault="0070114F" w:rsidP="0070114F">
            <w:pPr>
              <w:rPr>
                <w:rFonts w:eastAsia="Arial Unicode MS"/>
                <w:bCs/>
                <w:sz w:val="22"/>
                <w:szCs w:val="22"/>
              </w:rPr>
            </w:pPr>
            <w:r>
              <w:rPr>
                <w:rFonts w:eastAsia="Arial Unicode MS"/>
                <w:bCs/>
                <w:sz w:val="22"/>
                <w:szCs w:val="22"/>
              </w:rPr>
              <w:t xml:space="preserve">Тема </w:t>
            </w:r>
            <w:r w:rsidRPr="00CB10FE">
              <w:rPr>
                <w:rFonts w:eastAsia="Arial Unicode MS"/>
                <w:bCs/>
                <w:sz w:val="22"/>
                <w:szCs w:val="22"/>
              </w:rPr>
              <w:t xml:space="preserve">3. </w:t>
            </w:r>
            <w:r w:rsidRPr="00A10022">
              <w:rPr>
                <w:color w:val="000000"/>
                <w:sz w:val="22"/>
                <w:szCs w:val="22"/>
              </w:rPr>
              <w:t>Элементы современной физической картины мира. Фундаментальные физические константы</w:t>
            </w:r>
          </w:p>
        </w:tc>
        <w:tc>
          <w:tcPr>
            <w:tcW w:w="977" w:type="dxa"/>
            <w:shd w:val="clear" w:color="auto" w:fill="auto"/>
            <w:vAlign w:val="center"/>
          </w:tcPr>
          <w:p w:rsidR="0070114F" w:rsidRDefault="0070114F" w:rsidP="005C2C48">
            <w:pPr>
              <w:jc w:val="center"/>
              <w:rPr>
                <w:color w:val="000000"/>
                <w:sz w:val="22"/>
                <w:szCs w:val="22"/>
              </w:rPr>
            </w:pPr>
            <w:r>
              <w:rPr>
                <w:color w:val="000000"/>
                <w:sz w:val="22"/>
                <w:szCs w:val="22"/>
              </w:rPr>
              <w:t>18</w:t>
            </w:r>
            <w:r w:rsidR="005C2C48">
              <w:rPr>
                <w:color w:val="000000"/>
                <w:sz w:val="22"/>
                <w:szCs w:val="22"/>
              </w:rPr>
              <w:t>/18</w:t>
            </w:r>
          </w:p>
        </w:tc>
        <w:tc>
          <w:tcPr>
            <w:tcW w:w="1701" w:type="dxa"/>
            <w:shd w:val="clear" w:color="auto" w:fill="auto"/>
          </w:tcPr>
          <w:p w:rsidR="0070114F"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6</w:t>
            </w:r>
            <w:r w:rsidR="00766841">
              <w:rPr>
                <w:color w:val="000000"/>
                <w:sz w:val="22"/>
                <w:szCs w:val="22"/>
              </w:rPr>
              <w:t>/3</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12</w:t>
            </w:r>
            <w:r w:rsidR="00766841">
              <w:rPr>
                <w:color w:val="000000"/>
                <w:sz w:val="22"/>
                <w:szCs w:val="22"/>
              </w:rPr>
              <w:t>/15</w:t>
            </w:r>
          </w:p>
        </w:tc>
      </w:tr>
      <w:tr w:rsidR="0070114F" w:rsidRPr="00CB10FE" w:rsidTr="001E5245">
        <w:trPr>
          <w:jc w:val="center"/>
        </w:trPr>
        <w:tc>
          <w:tcPr>
            <w:tcW w:w="4390" w:type="dxa"/>
            <w:vAlign w:val="center"/>
          </w:tcPr>
          <w:p w:rsidR="0070114F" w:rsidRPr="00CB10FE" w:rsidRDefault="0070114F" w:rsidP="0070114F">
            <w:pPr>
              <w:rPr>
                <w:b/>
                <w:sz w:val="22"/>
                <w:szCs w:val="22"/>
              </w:rPr>
            </w:pPr>
            <w:r w:rsidRPr="00A10022">
              <w:rPr>
                <w:color w:val="000000"/>
                <w:sz w:val="22"/>
                <w:szCs w:val="22"/>
              </w:rPr>
              <w:t>Тема 4. Квантовые переходы. Эффекты Холла и Джозефсона</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22</w:t>
            </w:r>
            <w:r w:rsidR="005C2C48">
              <w:rPr>
                <w:color w:val="000000"/>
                <w:sz w:val="22"/>
                <w:szCs w:val="22"/>
              </w:rPr>
              <w:t>/24</w:t>
            </w:r>
          </w:p>
        </w:tc>
        <w:tc>
          <w:tcPr>
            <w:tcW w:w="1701" w:type="dxa"/>
            <w:shd w:val="clear" w:color="auto" w:fill="auto"/>
          </w:tcPr>
          <w:p w:rsidR="0070114F" w:rsidRPr="003F406A"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10</w:t>
            </w:r>
            <w:r w:rsidR="00766841">
              <w:rPr>
                <w:color w:val="000000"/>
                <w:sz w:val="22"/>
                <w:szCs w:val="22"/>
              </w:rPr>
              <w:t>/5</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/1</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/1</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12</w:t>
            </w:r>
            <w:r w:rsidR="00766841">
              <w:rPr>
                <w:color w:val="000000"/>
                <w:sz w:val="22"/>
                <w:szCs w:val="22"/>
              </w:rPr>
              <w:t>/19</w:t>
            </w:r>
          </w:p>
        </w:tc>
      </w:tr>
      <w:tr w:rsidR="0070114F" w:rsidRPr="00CB10FE" w:rsidTr="001E5245">
        <w:trPr>
          <w:jc w:val="center"/>
        </w:trPr>
        <w:tc>
          <w:tcPr>
            <w:tcW w:w="4390" w:type="dxa"/>
          </w:tcPr>
          <w:p w:rsidR="0070114F" w:rsidRPr="00CB10FE" w:rsidRDefault="0070114F" w:rsidP="0070114F">
            <w:pPr>
              <w:rPr>
                <w:sz w:val="22"/>
                <w:szCs w:val="22"/>
              </w:rPr>
            </w:pPr>
            <w:r w:rsidRPr="00A10022">
              <w:rPr>
                <w:color w:val="000000"/>
                <w:sz w:val="22"/>
                <w:szCs w:val="22"/>
              </w:rPr>
              <w:t xml:space="preserve">Тема 5. Некоторые </w:t>
            </w:r>
            <w:proofErr w:type="spellStart"/>
            <w:r w:rsidRPr="00A10022">
              <w:rPr>
                <w:color w:val="000000"/>
                <w:sz w:val="22"/>
                <w:szCs w:val="22"/>
              </w:rPr>
              <w:t>физич</w:t>
            </w:r>
            <w:proofErr w:type="spellEnd"/>
            <w:r w:rsidRPr="00A10022">
              <w:rPr>
                <w:color w:val="000000"/>
                <w:sz w:val="22"/>
                <w:szCs w:val="22"/>
              </w:rPr>
              <w:t>. явления, используемые при высокоточных измерениях. Резонансные явления на квантовом уровне. Эталоны.</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22</w:t>
            </w:r>
            <w:r w:rsidR="005C2C48">
              <w:rPr>
                <w:color w:val="000000"/>
                <w:sz w:val="22"/>
                <w:szCs w:val="22"/>
              </w:rPr>
              <w:t>/21</w:t>
            </w:r>
          </w:p>
        </w:tc>
        <w:tc>
          <w:tcPr>
            <w:tcW w:w="1701" w:type="dxa"/>
            <w:shd w:val="clear" w:color="auto" w:fill="auto"/>
            <w:vAlign w:val="center"/>
          </w:tcPr>
          <w:p w:rsidR="0070114F" w:rsidRPr="00CB10FE" w:rsidRDefault="0070114F" w:rsidP="0070114F">
            <w:pPr>
              <w:jc w:val="center"/>
              <w:rPr>
                <w:sz w:val="22"/>
                <w:szCs w:val="22"/>
              </w:rP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8</w:t>
            </w:r>
            <w:r w:rsidR="00766841">
              <w:rPr>
                <w:color w:val="000000"/>
                <w:sz w:val="22"/>
                <w:szCs w:val="22"/>
              </w:rPr>
              <w:t>/3</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/1</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14</w:t>
            </w:r>
            <w:r w:rsidR="00766841">
              <w:rPr>
                <w:color w:val="000000"/>
                <w:sz w:val="22"/>
                <w:szCs w:val="22"/>
              </w:rPr>
              <w:t>/18</w:t>
            </w:r>
          </w:p>
        </w:tc>
      </w:tr>
      <w:tr w:rsidR="0070114F" w:rsidRPr="00CB10FE" w:rsidTr="001E5245">
        <w:trPr>
          <w:jc w:val="center"/>
        </w:trPr>
        <w:tc>
          <w:tcPr>
            <w:tcW w:w="4390" w:type="dxa"/>
            <w:shd w:val="clear" w:color="auto" w:fill="auto"/>
          </w:tcPr>
          <w:p w:rsidR="0070114F" w:rsidRPr="00A10022" w:rsidRDefault="0070114F" w:rsidP="0070114F">
            <w:pPr>
              <w:rPr>
                <w:color w:val="000000"/>
                <w:sz w:val="22"/>
                <w:szCs w:val="22"/>
              </w:rPr>
            </w:pPr>
            <w:r w:rsidRPr="00A10022">
              <w:rPr>
                <w:color w:val="000000"/>
                <w:sz w:val="22"/>
                <w:szCs w:val="22"/>
              </w:rPr>
              <w:t>Тема 6. Использование законов механики</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18</w:t>
            </w:r>
            <w:r w:rsidR="005C2C48">
              <w:rPr>
                <w:color w:val="000000"/>
                <w:sz w:val="22"/>
                <w:szCs w:val="22"/>
              </w:rPr>
              <w:t>/19</w:t>
            </w:r>
          </w:p>
        </w:tc>
        <w:tc>
          <w:tcPr>
            <w:tcW w:w="1701" w:type="dxa"/>
            <w:shd w:val="clear" w:color="auto" w:fill="auto"/>
          </w:tcPr>
          <w:p w:rsidR="0070114F" w:rsidRPr="003F406A"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8</w:t>
            </w:r>
            <w:r w:rsidR="00766841">
              <w:rPr>
                <w:color w:val="000000"/>
                <w:sz w:val="22"/>
                <w:szCs w:val="22"/>
              </w:rPr>
              <w:t>/1</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/0</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10</w:t>
            </w:r>
            <w:r w:rsidR="00766841">
              <w:rPr>
                <w:color w:val="000000"/>
                <w:sz w:val="22"/>
                <w:szCs w:val="22"/>
              </w:rPr>
              <w:t>/18</w:t>
            </w:r>
          </w:p>
        </w:tc>
      </w:tr>
      <w:tr w:rsidR="0070114F" w:rsidRPr="00CB10FE" w:rsidTr="001E5245">
        <w:trPr>
          <w:jc w:val="center"/>
        </w:trPr>
        <w:tc>
          <w:tcPr>
            <w:tcW w:w="4390" w:type="dxa"/>
            <w:shd w:val="clear" w:color="auto" w:fill="auto"/>
          </w:tcPr>
          <w:p w:rsidR="0070114F" w:rsidRPr="00A10022" w:rsidRDefault="0070114F" w:rsidP="0070114F">
            <w:pPr>
              <w:jc w:val="both"/>
              <w:rPr>
                <w:color w:val="000000"/>
                <w:sz w:val="22"/>
                <w:szCs w:val="22"/>
              </w:rPr>
            </w:pPr>
            <w:r w:rsidRPr="00A10022">
              <w:rPr>
                <w:color w:val="000000"/>
                <w:sz w:val="22"/>
                <w:szCs w:val="22"/>
              </w:rPr>
              <w:t>Тема 7. Использование законов электромагнетизма</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22</w:t>
            </w:r>
            <w:r w:rsidR="005C2C48">
              <w:rPr>
                <w:color w:val="000000"/>
                <w:sz w:val="22"/>
                <w:szCs w:val="22"/>
              </w:rPr>
              <w:t>/21</w:t>
            </w:r>
          </w:p>
        </w:tc>
        <w:tc>
          <w:tcPr>
            <w:tcW w:w="1701" w:type="dxa"/>
            <w:shd w:val="clear" w:color="auto" w:fill="auto"/>
          </w:tcPr>
          <w:p w:rsidR="0070114F"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8</w:t>
            </w:r>
            <w:r w:rsidR="00766841">
              <w:rPr>
                <w:color w:val="000000"/>
                <w:sz w:val="22"/>
                <w:szCs w:val="22"/>
              </w:rPr>
              <w:t>/2</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/1</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14</w:t>
            </w:r>
            <w:r w:rsidR="00766841">
              <w:rPr>
                <w:color w:val="000000"/>
                <w:sz w:val="22"/>
                <w:szCs w:val="22"/>
              </w:rPr>
              <w:t>/19</w:t>
            </w:r>
          </w:p>
        </w:tc>
      </w:tr>
      <w:tr w:rsidR="0070114F" w:rsidRPr="00CB10FE" w:rsidTr="001E5245">
        <w:trPr>
          <w:jc w:val="center"/>
        </w:trPr>
        <w:tc>
          <w:tcPr>
            <w:tcW w:w="4390" w:type="dxa"/>
            <w:shd w:val="clear" w:color="auto" w:fill="auto"/>
          </w:tcPr>
          <w:p w:rsidR="0070114F" w:rsidRPr="00A10022" w:rsidRDefault="0070114F" w:rsidP="0070114F">
            <w:pPr>
              <w:jc w:val="both"/>
              <w:rPr>
                <w:color w:val="000000"/>
                <w:sz w:val="22"/>
                <w:szCs w:val="22"/>
              </w:rPr>
            </w:pPr>
            <w:r w:rsidRPr="00A10022">
              <w:rPr>
                <w:color w:val="000000"/>
                <w:sz w:val="22"/>
                <w:szCs w:val="22"/>
              </w:rPr>
              <w:t>Тема 8. Использование тепловых законов</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18</w:t>
            </w:r>
            <w:r w:rsidR="005C2C48">
              <w:rPr>
                <w:color w:val="000000"/>
                <w:sz w:val="22"/>
                <w:szCs w:val="22"/>
              </w:rPr>
              <w:t>/19</w:t>
            </w:r>
          </w:p>
        </w:tc>
        <w:tc>
          <w:tcPr>
            <w:tcW w:w="1701" w:type="dxa"/>
            <w:shd w:val="clear" w:color="auto" w:fill="auto"/>
          </w:tcPr>
          <w:p w:rsidR="0070114F" w:rsidRPr="003F406A" w:rsidRDefault="0070114F" w:rsidP="0070114F">
            <w:pPr>
              <w:jc w:val="center"/>
            </w:pPr>
            <w:r w:rsidRPr="003F406A">
              <w:rPr>
                <w:sz w:val="22"/>
                <w:szCs w:val="22"/>
              </w:rPr>
              <w:t>ПК-1,</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6</w:t>
            </w:r>
            <w:r w:rsidR="00766841">
              <w:rPr>
                <w:color w:val="000000"/>
                <w:sz w:val="22"/>
                <w:szCs w:val="22"/>
              </w:rPr>
              <w:t>/0</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12</w:t>
            </w:r>
            <w:r w:rsidR="00766841">
              <w:rPr>
                <w:color w:val="000000"/>
                <w:sz w:val="22"/>
                <w:szCs w:val="22"/>
              </w:rPr>
              <w:t>/19</w:t>
            </w:r>
          </w:p>
        </w:tc>
      </w:tr>
      <w:tr w:rsidR="0070114F" w:rsidRPr="00CB10FE" w:rsidTr="0081312D">
        <w:trPr>
          <w:trHeight w:val="291"/>
          <w:jc w:val="center"/>
        </w:trPr>
        <w:tc>
          <w:tcPr>
            <w:tcW w:w="4390" w:type="dxa"/>
          </w:tcPr>
          <w:p w:rsidR="0070114F" w:rsidRPr="00CB10FE" w:rsidRDefault="0070114F" w:rsidP="0070114F">
            <w:pPr>
              <w:rPr>
                <w:rFonts w:eastAsia="Arial Unicode MS"/>
                <w:b/>
                <w:bCs/>
                <w:sz w:val="22"/>
                <w:szCs w:val="22"/>
              </w:rPr>
            </w:pPr>
            <w:r w:rsidRPr="00CB10FE">
              <w:rPr>
                <w:rFonts w:eastAsia="Arial Unicode MS"/>
                <w:b/>
                <w:bCs/>
                <w:sz w:val="22"/>
                <w:szCs w:val="22"/>
              </w:rPr>
              <w:t>ИЗ</w:t>
            </w:r>
          </w:p>
        </w:tc>
        <w:tc>
          <w:tcPr>
            <w:tcW w:w="977" w:type="dxa"/>
            <w:shd w:val="clear" w:color="auto" w:fill="auto"/>
            <w:vAlign w:val="center"/>
          </w:tcPr>
          <w:p w:rsidR="0070114F" w:rsidRDefault="0070114F" w:rsidP="0070114F">
            <w:pPr>
              <w:jc w:val="center"/>
              <w:rPr>
                <w:b/>
                <w:bCs/>
                <w:color w:val="000000"/>
                <w:sz w:val="22"/>
                <w:szCs w:val="22"/>
              </w:rPr>
            </w:pPr>
            <w:r>
              <w:rPr>
                <w:b/>
                <w:bCs/>
                <w:color w:val="000000"/>
                <w:sz w:val="22"/>
                <w:szCs w:val="22"/>
              </w:rPr>
              <w:t>2</w:t>
            </w:r>
            <w:r w:rsidR="005C2C48">
              <w:rPr>
                <w:b/>
                <w:bCs/>
                <w:color w:val="000000"/>
                <w:sz w:val="22"/>
                <w:szCs w:val="22"/>
              </w:rPr>
              <w:t>/2</w:t>
            </w:r>
          </w:p>
        </w:tc>
        <w:tc>
          <w:tcPr>
            <w:tcW w:w="1701" w:type="dxa"/>
            <w:shd w:val="clear" w:color="auto" w:fill="auto"/>
          </w:tcPr>
          <w:p w:rsidR="0070114F" w:rsidRPr="00CB10FE" w:rsidRDefault="0070114F" w:rsidP="0070114F">
            <w:pPr>
              <w:jc w:val="center"/>
              <w:rPr>
                <w:b/>
                <w:sz w:val="22"/>
                <w:szCs w:val="22"/>
              </w:rPr>
            </w:pPr>
            <w:r w:rsidRPr="00CB10FE">
              <w:rPr>
                <w:b/>
                <w:sz w:val="22"/>
                <w:szCs w:val="22"/>
              </w:rPr>
              <w:t>×</w:t>
            </w:r>
          </w:p>
        </w:tc>
        <w:tc>
          <w:tcPr>
            <w:tcW w:w="1417" w:type="dxa"/>
            <w:shd w:val="clear" w:color="auto" w:fill="auto"/>
            <w:vAlign w:val="center"/>
          </w:tcPr>
          <w:p w:rsidR="0070114F" w:rsidRDefault="0070114F" w:rsidP="0070114F">
            <w:pPr>
              <w:jc w:val="center"/>
              <w:rPr>
                <w:b/>
                <w:bCs/>
                <w:color w:val="000000"/>
                <w:sz w:val="22"/>
                <w:szCs w:val="22"/>
              </w:rPr>
            </w:pPr>
            <w:r>
              <w:rPr>
                <w:b/>
                <w:bCs/>
                <w:color w:val="000000"/>
                <w:sz w:val="22"/>
                <w:szCs w:val="22"/>
              </w:rPr>
              <w:t>2</w:t>
            </w:r>
            <w:r w:rsidR="00766841">
              <w:rPr>
                <w:b/>
                <w:bCs/>
                <w:color w:val="000000"/>
                <w:sz w:val="22"/>
                <w:szCs w:val="22"/>
              </w:rPr>
              <w:t>/2</w:t>
            </w:r>
          </w:p>
        </w:tc>
        <w:tc>
          <w:tcPr>
            <w:tcW w:w="992"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560"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559"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134" w:type="dxa"/>
            <w:shd w:val="clear" w:color="auto" w:fill="auto"/>
            <w:vAlign w:val="center"/>
          </w:tcPr>
          <w:p w:rsidR="0070114F" w:rsidRDefault="0070114F" w:rsidP="00766841">
            <w:pPr>
              <w:ind w:right="-123"/>
              <w:jc w:val="center"/>
              <w:rPr>
                <w:b/>
                <w:bCs/>
                <w:color w:val="000000"/>
                <w:sz w:val="22"/>
                <w:szCs w:val="22"/>
              </w:rPr>
            </w:pPr>
            <w:r>
              <w:rPr>
                <w:b/>
                <w:bCs/>
                <w:color w:val="000000"/>
                <w:sz w:val="22"/>
                <w:szCs w:val="22"/>
              </w:rPr>
              <w:t>×</w:t>
            </w:r>
          </w:p>
        </w:tc>
      </w:tr>
      <w:tr w:rsidR="0070114F" w:rsidRPr="00CB10FE" w:rsidTr="0081312D">
        <w:trPr>
          <w:trHeight w:val="269"/>
          <w:jc w:val="center"/>
        </w:trPr>
        <w:tc>
          <w:tcPr>
            <w:tcW w:w="4390" w:type="dxa"/>
          </w:tcPr>
          <w:p w:rsidR="0070114F" w:rsidRPr="00CB10FE" w:rsidRDefault="0070114F" w:rsidP="0070114F">
            <w:pPr>
              <w:rPr>
                <w:rFonts w:eastAsia="Arial Unicode MS"/>
                <w:b/>
                <w:bCs/>
                <w:sz w:val="22"/>
                <w:szCs w:val="22"/>
              </w:rPr>
            </w:pPr>
            <w:r w:rsidRPr="00CB10FE">
              <w:rPr>
                <w:rFonts w:eastAsia="Arial Unicode MS"/>
                <w:b/>
                <w:bCs/>
                <w:sz w:val="22"/>
                <w:szCs w:val="22"/>
              </w:rPr>
              <w:t>АК</w:t>
            </w:r>
          </w:p>
        </w:tc>
        <w:tc>
          <w:tcPr>
            <w:tcW w:w="977" w:type="dxa"/>
            <w:shd w:val="clear" w:color="auto" w:fill="auto"/>
            <w:vAlign w:val="center"/>
          </w:tcPr>
          <w:p w:rsidR="0070114F" w:rsidRDefault="0070114F" w:rsidP="0070114F">
            <w:pPr>
              <w:jc w:val="center"/>
              <w:rPr>
                <w:b/>
                <w:bCs/>
                <w:color w:val="000000"/>
                <w:sz w:val="22"/>
                <w:szCs w:val="22"/>
              </w:rPr>
            </w:pPr>
            <w:r>
              <w:rPr>
                <w:b/>
                <w:bCs/>
                <w:color w:val="000000"/>
                <w:sz w:val="22"/>
                <w:szCs w:val="22"/>
              </w:rPr>
              <w:t>0,3</w:t>
            </w:r>
            <w:r w:rsidR="005C2C48">
              <w:rPr>
                <w:b/>
                <w:bCs/>
                <w:color w:val="000000"/>
                <w:sz w:val="22"/>
                <w:szCs w:val="22"/>
              </w:rPr>
              <w:t>/0,3</w:t>
            </w:r>
          </w:p>
        </w:tc>
        <w:tc>
          <w:tcPr>
            <w:tcW w:w="1701" w:type="dxa"/>
            <w:shd w:val="clear" w:color="auto" w:fill="auto"/>
          </w:tcPr>
          <w:p w:rsidR="0070114F" w:rsidRPr="00CB10FE" w:rsidRDefault="0070114F" w:rsidP="0070114F">
            <w:pPr>
              <w:jc w:val="center"/>
              <w:rPr>
                <w:b/>
                <w:sz w:val="22"/>
                <w:szCs w:val="22"/>
              </w:rPr>
            </w:pPr>
            <w:r w:rsidRPr="00CB10FE">
              <w:rPr>
                <w:b/>
                <w:sz w:val="22"/>
                <w:szCs w:val="22"/>
              </w:rPr>
              <w:t>×</w:t>
            </w:r>
          </w:p>
        </w:tc>
        <w:tc>
          <w:tcPr>
            <w:tcW w:w="1417" w:type="dxa"/>
            <w:shd w:val="clear" w:color="auto" w:fill="auto"/>
            <w:vAlign w:val="center"/>
          </w:tcPr>
          <w:p w:rsidR="0070114F" w:rsidRDefault="0070114F" w:rsidP="0070114F">
            <w:pPr>
              <w:jc w:val="center"/>
              <w:rPr>
                <w:b/>
                <w:bCs/>
                <w:color w:val="000000"/>
                <w:sz w:val="22"/>
                <w:szCs w:val="22"/>
              </w:rPr>
            </w:pPr>
            <w:r>
              <w:rPr>
                <w:b/>
                <w:bCs/>
                <w:color w:val="000000"/>
                <w:sz w:val="22"/>
                <w:szCs w:val="22"/>
              </w:rPr>
              <w:t>0,3</w:t>
            </w:r>
            <w:r w:rsidR="00766841">
              <w:rPr>
                <w:b/>
                <w:bCs/>
                <w:color w:val="000000"/>
                <w:sz w:val="22"/>
                <w:szCs w:val="22"/>
              </w:rPr>
              <w:t>/0,3</w:t>
            </w:r>
          </w:p>
        </w:tc>
        <w:tc>
          <w:tcPr>
            <w:tcW w:w="992"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560"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559"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134" w:type="dxa"/>
            <w:shd w:val="clear" w:color="auto" w:fill="auto"/>
            <w:vAlign w:val="center"/>
          </w:tcPr>
          <w:p w:rsidR="0070114F" w:rsidRDefault="0070114F" w:rsidP="00766841">
            <w:pPr>
              <w:ind w:right="-123"/>
              <w:jc w:val="center"/>
              <w:rPr>
                <w:b/>
                <w:bCs/>
                <w:color w:val="000000"/>
                <w:sz w:val="22"/>
                <w:szCs w:val="22"/>
              </w:rPr>
            </w:pPr>
            <w:r>
              <w:rPr>
                <w:b/>
                <w:bCs/>
                <w:color w:val="000000"/>
                <w:sz w:val="22"/>
                <w:szCs w:val="22"/>
              </w:rPr>
              <w:t>×</w:t>
            </w:r>
          </w:p>
        </w:tc>
      </w:tr>
      <w:tr w:rsidR="000C4FEB" w:rsidRPr="00CB10FE" w:rsidTr="000E5E8B">
        <w:trPr>
          <w:jc w:val="center"/>
        </w:trPr>
        <w:tc>
          <w:tcPr>
            <w:tcW w:w="4390" w:type="dxa"/>
          </w:tcPr>
          <w:p w:rsidR="000C4FEB" w:rsidRPr="00CB10FE" w:rsidRDefault="000C4FEB" w:rsidP="000E5E8B">
            <w:pPr>
              <w:rPr>
                <w:b/>
                <w:caps/>
                <w:sz w:val="22"/>
                <w:szCs w:val="22"/>
              </w:rPr>
            </w:pPr>
            <w:r w:rsidRPr="00CB10FE">
              <w:rPr>
                <w:b/>
                <w:caps/>
                <w:sz w:val="22"/>
                <w:szCs w:val="22"/>
              </w:rPr>
              <w:t>К</w:t>
            </w:r>
            <w:r w:rsidRPr="00CB10FE">
              <w:rPr>
                <w:b/>
                <w:sz w:val="22"/>
                <w:szCs w:val="22"/>
              </w:rPr>
              <w:t>онтроль</w:t>
            </w:r>
          </w:p>
        </w:tc>
        <w:tc>
          <w:tcPr>
            <w:tcW w:w="977" w:type="dxa"/>
            <w:shd w:val="clear" w:color="auto" w:fill="auto"/>
          </w:tcPr>
          <w:p w:rsidR="000C4FEB" w:rsidRPr="00CB10FE" w:rsidRDefault="000C4FEB" w:rsidP="000E5E8B">
            <w:pPr>
              <w:jc w:val="center"/>
              <w:rPr>
                <w:b/>
                <w:sz w:val="22"/>
                <w:szCs w:val="22"/>
              </w:rPr>
            </w:pPr>
            <w:r>
              <w:rPr>
                <w:b/>
                <w:sz w:val="22"/>
                <w:szCs w:val="22"/>
              </w:rPr>
              <w:t>-</w:t>
            </w:r>
          </w:p>
        </w:tc>
        <w:tc>
          <w:tcPr>
            <w:tcW w:w="1701" w:type="dxa"/>
            <w:shd w:val="clear" w:color="auto" w:fill="auto"/>
          </w:tcPr>
          <w:p w:rsidR="000C4FEB" w:rsidRPr="00CB10FE" w:rsidRDefault="000C4FEB" w:rsidP="000E5E8B">
            <w:pPr>
              <w:jc w:val="center"/>
              <w:rPr>
                <w:b/>
                <w:sz w:val="22"/>
                <w:szCs w:val="22"/>
              </w:rPr>
            </w:pPr>
            <w:r w:rsidRPr="00CB10FE">
              <w:rPr>
                <w:b/>
                <w:sz w:val="22"/>
                <w:szCs w:val="22"/>
              </w:rPr>
              <w:t>×</w:t>
            </w:r>
          </w:p>
        </w:tc>
        <w:tc>
          <w:tcPr>
            <w:tcW w:w="1417" w:type="dxa"/>
            <w:shd w:val="clear" w:color="auto" w:fill="auto"/>
          </w:tcPr>
          <w:p w:rsidR="000C4FEB" w:rsidRPr="00CB10FE" w:rsidRDefault="000C4FEB" w:rsidP="000E5E8B">
            <w:pPr>
              <w:jc w:val="center"/>
              <w:rPr>
                <w:b/>
                <w:sz w:val="22"/>
                <w:szCs w:val="22"/>
              </w:rPr>
            </w:pPr>
          </w:p>
        </w:tc>
        <w:tc>
          <w:tcPr>
            <w:tcW w:w="992" w:type="dxa"/>
            <w:shd w:val="clear" w:color="auto" w:fill="auto"/>
          </w:tcPr>
          <w:p w:rsidR="000C4FEB" w:rsidRPr="00CB10FE" w:rsidRDefault="000C4FEB" w:rsidP="000E5E8B">
            <w:pPr>
              <w:jc w:val="center"/>
              <w:rPr>
                <w:b/>
                <w:sz w:val="22"/>
                <w:szCs w:val="22"/>
              </w:rPr>
            </w:pPr>
            <w:r w:rsidRPr="00CB10FE">
              <w:rPr>
                <w:b/>
                <w:sz w:val="22"/>
                <w:szCs w:val="22"/>
              </w:rPr>
              <w:t>×</w:t>
            </w:r>
          </w:p>
        </w:tc>
        <w:tc>
          <w:tcPr>
            <w:tcW w:w="1560" w:type="dxa"/>
            <w:shd w:val="clear" w:color="auto" w:fill="auto"/>
          </w:tcPr>
          <w:p w:rsidR="000C4FEB" w:rsidRPr="00CB10FE" w:rsidRDefault="000C4FEB" w:rsidP="000E5E8B">
            <w:pPr>
              <w:jc w:val="center"/>
              <w:rPr>
                <w:b/>
                <w:sz w:val="22"/>
                <w:szCs w:val="22"/>
              </w:rPr>
            </w:pPr>
            <w:r w:rsidRPr="00CB10FE">
              <w:rPr>
                <w:b/>
                <w:sz w:val="22"/>
                <w:szCs w:val="22"/>
              </w:rPr>
              <w:t>×</w:t>
            </w:r>
          </w:p>
        </w:tc>
        <w:tc>
          <w:tcPr>
            <w:tcW w:w="1559" w:type="dxa"/>
            <w:shd w:val="clear" w:color="auto" w:fill="auto"/>
          </w:tcPr>
          <w:p w:rsidR="000C4FEB" w:rsidRPr="00CB10FE" w:rsidRDefault="000C4FEB" w:rsidP="000E5E8B">
            <w:pPr>
              <w:jc w:val="center"/>
              <w:rPr>
                <w:b/>
                <w:sz w:val="22"/>
                <w:szCs w:val="22"/>
              </w:rPr>
            </w:pPr>
            <w:r w:rsidRPr="00CB10FE">
              <w:rPr>
                <w:b/>
                <w:sz w:val="22"/>
                <w:szCs w:val="22"/>
              </w:rPr>
              <w:t>×</w:t>
            </w:r>
          </w:p>
        </w:tc>
        <w:tc>
          <w:tcPr>
            <w:tcW w:w="1134" w:type="dxa"/>
            <w:shd w:val="clear" w:color="auto" w:fill="auto"/>
          </w:tcPr>
          <w:p w:rsidR="000C4FEB" w:rsidRPr="00CB10FE" w:rsidRDefault="000C4FEB" w:rsidP="00766841">
            <w:pPr>
              <w:ind w:right="-123"/>
              <w:jc w:val="center"/>
              <w:rPr>
                <w:b/>
                <w:sz w:val="22"/>
                <w:szCs w:val="22"/>
              </w:rPr>
            </w:pPr>
            <w:r w:rsidRPr="00CB10FE">
              <w:rPr>
                <w:b/>
                <w:sz w:val="22"/>
                <w:szCs w:val="22"/>
              </w:rPr>
              <w:t>×</w:t>
            </w:r>
          </w:p>
        </w:tc>
      </w:tr>
      <w:tr w:rsidR="000C4FEB" w:rsidRPr="00CB10FE" w:rsidTr="000E5E8B">
        <w:trPr>
          <w:jc w:val="center"/>
        </w:trPr>
        <w:tc>
          <w:tcPr>
            <w:tcW w:w="4390" w:type="dxa"/>
          </w:tcPr>
          <w:p w:rsidR="000C4FEB" w:rsidRPr="00CB10FE" w:rsidRDefault="000C4FEB" w:rsidP="000E5E8B">
            <w:pPr>
              <w:rPr>
                <w:b/>
                <w:sz w:val="22"/>
                <w:szCs w:val="22"/>
              </w:rPr>
            </w:pPr>
            <w:r w:rsidRPr="00CB10FE">
              <w:rPr>
                <w:b/>
                <w:sz w:val="22"/>
                <w:szCs w:val="22"/>
              </w:rPr>
              <w:t>Всего часов</w:t>
            </w:r>
          </w:p>
        </w:tc>
        <w:tc>
          <w:tcPr>
            <w:tcW w:w="977" w:type="dxa"/>
            <w:shd w:val="clear" w:color="auto" w:fill="auto"/>
            <w:vAlign w:val="center"/>
          </w:tcPr>
          <w:p w:rsidR="000C4FEB" w:rsidRPr="00CB10FE" w:rsidRDefault="000C4FEB" w:rsidP="00C43FE4">
            <w:pPr>
              <w:jc w:val="center"/>
              <w:rPr>
                <w:b/>
                <w:sz w:val="22"/>
                <w:szCs w:val="22"/>
              </w:rPr>
            </w:pPr>
            <w:r>
              <w:rPr>
                <w:b/>
                <w:sz w:val="22"/>
                <w:szCs w:val="22"/>
              </w:rPr>
              <w:t>1</w:t>
            </w:r>
            <w:r w:rsidR="00C43FE4">
              <w:rPr>
                <w:b/>
                <w:sz w:val="22"/>
                <w:szCs w:val="22"/>
              </w:rPr>
              <w:t>44</w:t>
            </w:r>
            <w:r w:rsidR="005C2C48">
              <w:rPr>
                <w:b/>
                <w:sz w:val="22"/>
                <w:szCs w:val="22"/>
              </w:rPr>
              <w:t>/144</w:t>
            </w:r>
          </w:p>
        </w:tc>
        <w:tc>
          <w:tcPr>
            <w:tcW w:w="1701" w:type="dxa"/>
            <w:shd w:val="clear" w:color="auto" w:fill="auto"/>
          </w:tcPr>
          <w:p w:rsidR="000C4FEB" w:rsidRPr="00CB10FE" w:rsidRDefault="000C4FEB" w:rsidP="000E5E8B">
            <w:pPr>
              <w:jc w:val="center"/>
              <w:rPr>
                <w:b/>
                <w:sz w:val="22"/>
                <w:szCs w:val="22"/>
              </w:rPr>
            </w:pPr>
            <w:r w:rsidRPr="00CB10FE">
              <w:rPr>
                <w:b/>
                <w:sz w:val="22"/>
                <w:szCs w:val="22"/>
              </w:rPr>
              <w:t>×</w:t>
            </w:r>
          </w:p>
        </w:tc>
        <w:tc>
          <w:tcPr>
            <w:tcW w:w="1417" w:type="dxa"/>
            <w:shd w:val="clear" w:color="auto" w:fill="auto"/>
            <w:vAlign w:val="center"/>
          </w:tcPr>
          <w:p w:rsidR="000C4FEB" w:rsidRPr="00CB10FE" w:rsidRDefault="00C43FE4" w:rsidP="00C43FE4">
            <w:pPr>
              <w:jc w:val="center"/>
              <w:rPr>
                <w:b/>
                <w:sz w:val="22"/>
                <w:szCs w:val="22"/>
              </w:rPr>
            </w:pPr>
            <w:r>
              <w:rPr>
                <w:b/>
                <w:sz w:val="22"/>
                <w:szCs w:val="22"/>
              </w:rPr>
              <w:t>5</w:t>
            </w:r>
            <w:r w:rsidR="000C4FEB">
              <w:rPr>
                <w:b/>
                <w:sz w:val="22"/>
                <w:szCs w:val="22"/>
              </w:rPr>
              <w:t>4,3</w:t>
            </w:r>
          </w:p>
        </w:tc>
        <w:tc>
          <w:tcPr>
            <w:tcW w:w="992" w:type="dxa"/>
            <w:shd w:val="clear" w:color="auto" w:fill="auto"/>
            <w:vAlign w:val="center"/>
          </w:tcPr>
          <w:p w:rsidR="000C4FEB" w:rsidRPr="00CB10FE" w:rsidRDefault="00A272FF" w:rsidP="000E5E8B">
            <w:pPr>
              <w:jc w:val="center"/>
              <w:rPr>
                <w:b/>
                <w:sz w:val="22"/>
                <w:szCs w:val="22"/>
              </w:rPr>
            </w:pPr>
            <w:r>
              <w:rPr>
                <w:b/>
                <w:sz w:val="22"/>
                <w:szCs w:val="22"/>
              </w:rPr>
              <w:t>16</w:t>
            </w:r>
            <w:r w:rsidR="00766841">
              <w:rPr>
                <w:b/>
                <w:sz w:val="22"/>
                <w:szCs w:val="22"/>
              </w:rPr>
              <w:t>,3/</w:t>
            </w:r>
          </w:p>
        </w:tc>
        <w:tc>
          <w:tcPr>
            <w:tcW w:w="1560" w:type="dxa"/>
            <w:shd w:val="clear" w:color="auto" w:fill="auto"/>
            <w:vAlign w:val="center"/>
          </w:tcPr>
          <w:p w:rsidR="000C4FEB" w:rsidRPr="00CB10FE" w:rsidRDefault="00A272FF" w:rsidP="000E5E8B">
            <w:pPr>
              <w:jc w:val="center"/>
              <w:rPr>
                <w:b/>
                <w:sz w:val="22"/>
                <w:szCs w:val="22"/>
              </w:rPr>
            </w:pPr>
            <w:r>
              <w:rPr>
                <w:b/>
                <w:sz w:val="22"/>
                <w:szCs w:val="22"/>
              </w:rPr>
              <w:t>18</w:t>
            </w:r>
            <w:r w:rsidR="00766841">
              <w:rPr>
                <w:b/>
                <w:sz w:val="22"/>
                <w:szCs w:val="22"/>
              </w:rPr>
              <w:t>/4</w:t>
            </w:r>
          </w:p>
        </w:tc>
        <w:tc>
          <w:tcPr>
            <w:tcW w:w="1559" w:type="dxa"/>
            <w:shd w:val="clear" w:color="auto" w:fill="auto"/>
            <w:vAlign w:val="center"/>
          </w:tcPr>
          <w:p w:rsidR="000C4FEB" w:rsidRPr="00CB10FE" w:rsidRDefault="00A272FF" w:rsidP="000E5E8B">
            <w:pPr>
              <w:jc w:val="center"/>
              <w:rPr>
                <w:b/>
                <w:sz w:val="22"/>
                <w:szCs w:val="22"/>
              </w:rPr>
            </w:pPr>
            <w:r>
              <w:rPr>
                <w:b/>
                <w:sz w:val="22"/>
                <w:szCs w:val="22"/>
              </w:rPr>
              <w:t>18</w:t>
            </w:r>
            <w:r w:rsidR="00766841">
              <w:rPr>
                <w:b/>
                <w:sz w:val="22"/>
                <w:szCs w:val="22"/>
              </w:rPr>
              <w:t>/4</w:t>
            </w:r>
          </w:p>
        </w:tc>
        <w:tc>
          <w:tcPr>
            <w:tcW w:w="1134" w:type="dxa"/>
            <w:shd w:val="clear" w:color="auto" w:fill="auto"/>
            <w:vAlign w:val="center"/>
          </w:tcPr>
          <w:p w:rsidR="000C4FEB" w:rsidRPr="00CB10FE" w:rsidRDefault="00A272FF" w:rsidP="00766841">
            <w:pPr>
              <w:ind w:right="-123"/>
              <w:jc w:val="center"/>
              <w:rPr>
                <w:b/>
                <w:sz w:val="22"/>
                <w:szCs w:val="22"/>
              </w:rPr>
            </w:pPr>
            <w:r>
              <w:rPr>
                <w:b/>
                <w:sz w:val="22"/>
                <w:szCs w:val="22"/>
              </w:rPr>
              <w:t>89</w:t>
            </w:r>
            <w:r w:rsidR="000C4FEB">
              <w:rPr>
                <w:b/>
                <w:sz w:val="22"/>
                <w:szCs w:val="22"/>
              </w:rPr>
              <w:t>,7</w:t>
            </w:r>
            <w:r w:rsidR="00766841">
              <w:rPr>
                <w:b/>
                <w:sz w:val="22"/>
                <w:szCs w:val="22"/>
              </w:rPr>
              <w:t>/127,7</w:t>
            </w:r>
          </w:p>
        </w:tc>
      </w:tr>
    </w:tbl>
    <w:p w:rsidR="00CB10FE" w:rsidRDefault="00CB10FE" w:rsidP="004E75F9">
      <w:pPr>
        <w:widowControl w:val="0"/>
        <w:rPr>
          <w:b/>
        </w:rPr>
      </w:pPr>
    </w:p>
    <w:p w:rsidR="00CB10FE" w:rsidRDefault="00CB10FE" w:rsidP="004E75F9">
      <w:pPr>
        <w:widowControl w:val="0"/>
        <w:rPr>
          <w:b/>
        </w:rPr>
      </w:pPr>
    </w:p>
    <w:p w:rsidR="00CB10FE" w:rsidRPr="00CB10FE" w:rsidRDefault="00CB10FE" w:rsidP="004E75F9">
      <w:pPr>
        <w:widowControl w:val="0"/>
        <w:rPr>
          <w:b/>
        </w:rPr>
      </w:pPr>
    </w:p>
    <w:p w:rsidR="00841FB7" w:rsidRDefault="00841FB7" w:rsidP="004E75F9">
      <w:pPr>
        <w:widowControl w:val="0"/>
      </w:pPr>
    </w:p>
    <w:p w:rsidR="004171E4" w:rsidRDefault="004171E4"/>
    <w:p w:rsidR="00841FB7" w:rsidRDefault="00841FB7" w:rsidP="00066182">
      <w:pPr>
        <w:pStyle w:val="msonormalcxspmiddle"/>
        <w:ind w:firstLine="709"/>
        <w:jc w:val="both"/>
        <w:sectPr w:rsidR="00841FB7" w:rsidSect="00AC143D">
          <w:pgSz w:w="16838" w:h="11906" w:orient="landscape"/>
          <w:pgMar w:top="1134" w:right="567" w:bottom="1134" w:left="1701" w:header="709" w:footer="709" w:gutter="0"/>
          <w:cols w:space="708"/>
          <w:docGrid w:linePitch="360"/>
        </w:sectPr>
      </w:pPr>
    </w:p>
    <w:p w:rsidR="00841FB7" w:rsidRDefault="006A7F77" w:rsidP="00066182">
      <w:r w:rsidRPr="006A7F77">
        <w:rPr>
          <w:b/>
        </w:rPr>
        <w:lastRenderedPageBreak/>
        <w:t>3.1.2. Наименование тем, их содержание, объем в часах лекционных занятий (по семестрам)</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130"/>
        <w:gridCol w:w="6093"/>
        <w:gridCol w:w="1218"/>
      </w:tblGrid>
      <w:tr w:rsidR="006A7F77" w:rsidRPr="003A5B99" w:rsidTr="007848AB">
        <w:trPr>
          <w:cantSplit/>
          <w:trHeight w:val="1137"/>
          <w:tblHeader/>
        </w:trPr>
        <w:tc>
          <w:tcPr>
            <w:tcW w:w="567" w:type="dxa"/>
            <w:vAlign w:val="center"/>
          </w:tcPr>
          <w:p w:rsidR="006A7F77" w:rsidRPr="00C3536D" w:rsidRDefault="006A7F77" w:rsidP="00C3536D">
            <w:pPr>
              <w:ind w:left="-19" w:right="-75"/>
              <w:jc w:val="center"/>
              <w:rPr>
                <w:b/>
                <w:bCs/>
                <w:sz w:val="20"/>
                <w:szCs w:val="20"/>
              </w:rPr>
            </w:pPr>
            <w:r w:rsidRPr="00C3536D">
              <w:rPr>
                <w:b/>
                <w:bCs/>
                <w:sz w:val="20"/>
                <w:szCs w:val="20"/>
              </w:rPr>
              <w:t>№№</w:t>
            </w:r>
          </w:p>
        </w:tc>
        <w:tc>
          <w:tcPr>
            <w:tcW w:w="2130" w:type="dxa"/>
            <w:vAlign w:val="center"/>
          </w:tcPr>
          <w:p w:rsidR="006A7F77" w:rsidRPr="00C3536D" w:rsidRDefault="006A7F77" w:rsidP="00066182">
            <w:pPr>
              <w:jc w:val="center"/>
              <w:rPr>
                <w:b/>
                <w:bCs/>
                <w:sz w:val="20"/>
                <w:szCs w:val="20"/>
              </w:rPr>
            </w:pPr>
            <w:r w:rsidRPr="00C3536D">
              <w:rPr>
                <w:b/>
                <w:bCs/>
                <w:sz w:val="20"/>
                <w:szCs w:val="20"/>
              </w:rPr>
              <w:t>Наименование темы</w:t>
            </w:r>
          </w:p>
        </w:tc>
        <w:tc>
          <w:tcPr>
            <w:tcW w:w="6093" w:type="dxa"/>
            <w:vAlign w:val="center"/>
          </w:tcPr>
          <w:p w:rsidR="006A7F77" w:rsidRPr="00C3536D" w:rsidRDefault="006A7F77" w:rsidP="00066182">
            <w:pPr>
              <w:jc w:val="center"/>
              <w:rPr>
                <w:b/>
                <w:bCs/>
                <w:sz w:val="20"/>
                <w:szCs w:val="20"/>
              </w:rPr>
            </w:pPr>
            <w:r w:rsidRPr="00C3536D">
              <w:rPr>
                <w:b/>
                <w:bCs/>
                <w:sz w:val="20"/>
                <w:szCs w:val="20"/>
              </w:rPr>
              <w:t>Основное содержание темы</w:t>
            </w:r>
          </w:p>
        </w:tc>
        <w:tc>
          <w:tcPr>
            <w:tcW w:w="1218" w:type="dxa"/>
            <w:vAlign w:val="center"/>
          </w:tcPr>
          <w:p w:rsidR="006A7F77" w:rsidRPr="00C3536D" w:rsidRDefault="006A7F77" w:rsidP="007848AB">
            <w:pPr>
              <w:jc w:val="center"/>
              <w:rPr>
                <w:b/>
                <w:bCs/>
                <w:sz w:val="20"/>
                <w:szCs w:val="20"/>
              </w:rPr>
            </w:pPr>
            <w:r w:rsidRPr="00C3536D">
              <w:rPr>
                <w:b/>
                <w:bCs/>
                <w:sz w:val="20"/>
                <w:szCs w:val="20"/>
              </w:rPr>
              <w:t>Количество часов</w:t>
            </w:r>
          </w:p>
        </w:tc>
      </w:tr>
      <w:tr w:rsidR="006A7F77" w:rsidRPr="003A5B99" w:rsidTr="007848AB">
        <w:trPr>
          <w:trHeight w:val="459"/>
        </w:trPr>
        <w:tc>
          <w:tcPr>
            <w:tcW w:w="567" w:type="dxa"/>
            <w:vAlign w:val="center"/>
          </w:tcPr>
          <w:p w:rsidR="006A7F77" w:rsidRPr="003A5B99" w:rsidRDefault="006A7F77" w:rsidP="00066182">
            <w:pPr>
              <w:jc w:val="center"/>
              <w:rPr>
                <w:sz w:val="22"/>
                <w:szCs w:val="22"/>
              </w:rPr>
            </w:pPr>
            <w:r w:rsidRPr="003A5B99">
              <w:rPr>
                <w:sz w:val="22"/>
                <w:szCs w:val="22"/>
              </w:rPr>
              <w:t>1</w:t>
            </w:r>
          </w:p>
        </w:tc>
        <w:tc>
          <w:tcPr>
            <w:tcW w:w="2130" w:type="dxa"/>
            <w:vAlign w:val="center"/>
          </w:tcPr>
          <w:p w:rsidR="006A7F77" w:rsidRPr="003A5B99" w:rsidRDefault="006A7F77" w:rsidP="003516D2">
            <w:pPr>
              <w:rPr>
                <w:rFonts w:eastAsia="Arial Unicode MS"/>
                <w:sz w:val="22"/>
                <w:szCs w:val="22"/>
              </w:rPr>
            </w:pPr>
            <w:r w:rsidRPr="003A5B99">
              <w:rPr>
                <w:sz w:val="22"/>
                <w:szCs w:val="22"/>
              </w:rPr>
              <w:t xml:space="preserve">Тема 1. Введение. Содержание, цели и задача курса. </w:t>
            </w:r>
          </w:p>
        </w:tc>
        <w:tc>
          <w:tcPr>
            <w:tcW w:w="6093" w:type="dxa"/>
            <w:vAlign w:val="center"/>
          </w:tcPr>
          <w:p w:rsidR="006A7F77" w:rsidRPr="003A5B99" w:rsidRDefault="006A7F77" w:rsidP="00A86F03">
            <w:pPr>
              <w:ind w:left="34" w:right="142" w:firstLine="142"/>
              <w:jc w:val="both"/>
              <w:rPr>
                <w:sz w:val="22"/>
                <w:szCs w:val="22"/>
              </w:rPr>
            </w:pPr>
            <w:r w:rsidRPr="003A5B99">
              <w:rPr>
                <w:sz w:val="22"/>
                <w:szCs w:val="22"/>
              </w:rPr>
              <w:t>Введение. Содержание, цели и задача курса. Объекты изучения, цель и основные задачи дисциплины "Физические основы измерений".</w:t>
            </w:r>
          </w:p>
        </w:tc>
        <w:tc>
          <w:tcPr>
            <w:tcW w:w="1218" w:type="dxa"/>
            <w:vAlign w:val="center"/>
          </w:tcPr>
          <w:p w:rsidR="006A7F77" w:rsidRPr="003A5B99" w:rsidRDefault="0070114F" w:rsidP="00066182">
            <w:pPr>
              <w:jc w:val="center"/>
              <w:rPr>
                <w:sz w:val="22"/>
                <w:szCs w:val="22"/>
              </w:rPr>
            </w:pPr>
            <w:r>
              <w:rPr>
                <w:sz w:val="22"/>
                <w:szCs w:val="22"/>
              </w:rPr>
              <w:t>2</w:t>
            </w:r>
            <w:r w:rsidR="00BC3284">
              <w:rPr>
                <w:sz w:val="22"/>
                <w:szCs w:val="22"/>
              </w:rPr>
              <w:t>/0</w:t>
            </w:r>
          </w:p>
        </w:tc>
      </w:tr>
      <w:tr w:rsidR="006A7F77" w:rsidRPr="003A5B99" w:rsidTr="007848AB">
        <w:trPr>
          <w:trHeight w:val="536"/>
        </w:trPr>
        <w:tc>
          <w:tcPr>
            <w:tcW w:w="567" w:type="dxa"/>
            <w:vAlign w:val="center"/>
          </w:tcPr>
          <w:p w:rsidR="006A7F77" w:rsidRPr="003A5B99" w:rsidRDefault="006A7F77" w:rsidP="00066182">
            <w:pPr>
              <w:jc w:val="center"/>
              <w:rPr>
                <w:sz w:val="22"/>
                <w:szCs w:val="22"/>
              </w:rPr>
            </w:pPr>
            <w:r w:rsidRPr="003A5B99">
              <w:rPr>
                <w:sz w:val="22"/>
                <w:szCs w:val="22"/>
              </w:rPr>
              <w:t>2</w:t>
            </w:r>
          </w:p>
        </w:tc>
        <w:tc>
          <w:tcPr>
            <w:tcW w:w="2130" w:type="dxa"/>
            <w:vAlign w:val="center"/>
          </w:tcPr>
          <w:p w:rsidR="006A7F77" w:rsidRPr="003A5B99" w:rsidRDefault="006A7F77" w:rsidP="006A7F77">
            <w:pPr>
              <w:rPr>
                <w:sz w:val="22"/>
                <w:szCs w:val="22"/>
              </w:rPr>
            </w:pPr>
            <w:r w:rsidRPr="003A5B99">
              <w:rPr>
                <w:sz w:val="22"/>
                <w:szCs w:val="22"/>
              </w:rPr>
              <w:t>Тема 2. Материя и движение</w:t>
            </w:r>
          </w:p>
        </w:tc>
        <w:tc>
          <w:tcPr>
            <w:tcW w:w="6093" w:type="dxa"/>
          </w:tcPr>
          <w:p w:rsidR="006A7F77" w:rsidRPr="003A5B99" w:rsidRDefault="006A7F77" w:rsidP="007739DA">
            <w:pPr>
              <w:pStyle w:val="15"/>
              <w:spacing w:after="0" w:line="240" w:lineRule="auto"/>
              <w:ind w:left="0"/>
              <w:jc w:val="both"/>
              <w:rPr>
                <w:rFonts w:ascii="Times New Roman" w:hAnsi="Times New Roman"/>
              </w:rPr>
            </w:pPr>
            <w:r w:rsidRPr="003A5B99">
              <w:rPr>
                <w:rFonts w:ascii="Times New Roman" w:hAnsi="Times New Roman"/>
              </w:rPr>
              <w:t>Материя и движение. Поле– особое состояние материи. История и развитие науки об электричестве и магнетизме.</w:t>
            </w:r>
          </w:p>
        </w:tc>
        <w:tc>
          <w:tcPr>
            <w:tcW w:w="1218" w:type="dxa"/>
            <w:vAlign w:val="center"/>
          </w:tcPr>
          <w:p w:rsidR="006A7F77" w:rsidRPr="003A5B99" w:rsidRDefault="0070114F" w:rsidP="00066182">
            <w:pPr>
              <w:jc w:val="center"/>
              <w:rPr>
                <w:sz w:val="22"/>
                <w:szCs w:val="22"/>
              </w:rPr>
            </w:pPr>
            <w:r>
              <w:rPr>
                <w:sz w:val="22"/>
                <w:szCs w:val="22"/>
              </w:rPr>
              <w:t>2</w:t>
            </w:r>
            <w:r w:rsidR="00FE7C91">
              <w:rPr>
                <w:sz w:val="22"/>
                <w:szCs w:val="22"/>
              </w:rPr>
              <w:t>/1</w:t>
            </w:r>
          </w:p>
        </w:tc>
      </w:tr>
      <w:tr w:rsidR="006A7F77" w:rsidRPr="003A5B99" w:rsidTr="007848AB">
        <w:trPr>
          <w:trHeight w:val="274"/>
        </w:trPr>
        <w:tc>
          <w:tcPr>
            <w:tcW w:w="567" w:type="dxa"/>
            <w:vAlign w:val="center"/>
          </w:tcPr>
          <w:p w:rsidR="006A7F77" w:rsidRPr="003A5B99" w:rsidRDefault="006A7F77" w:rsidP="00066182">
            <w:pPr>
              <w:jc w:val="center"/>
              <w:rPr>
                <w:sz w:val="22"/>
                <w:szCs w:val="22"/>
              </w:rPr>
            </w:pPr>
            <w:r w:rsidRPr="003A5B99">
              <w:rPr>
                <w:sz w:val="22"/>
                <w:szCs w:val="22"/>
              </w:rPr>
              <w:t>3</w:t>
            </w:r>
          </w:p>
        </w:tc>
        <w:tc>
          <w:tcPr>
            <w:tcW w:w="2130" w:type="dxa"/>
          </w:tcPr>
          <w:p w:rsidR="006A7F77" w:rsidRPr="003A5B99" w:rsidRDefault="006A7F77" w:rsidP="003516D2">
            <w:pPr>
              <w:widowControl w:val="0"/>
              <w:jc w:val="both"/>
              <w:rPr>
                <w:rFonts w:eastAsia="Arial Unicode MS"/>
                <w:sz w:val="22"/>
                <w:szCs w:val="22"/>
              </w:rPr>
            </w:pPr>
            <w:r w:rsidRPr="003A5B99">
              <w:rPr>
                <w:sz w:val="22"/>
                <w:szCs w:val="22"/>
              </w:rPr>
              <w:t>Тема 3. Элементы современной физической картины мира. Фундаментальные физические константы</w:t>
            </w:r>
          </w:p>
        </w:tc>
        <w:tc>
          <w:tcPr>
            <w:tcW w:w="6093" w:type="dxa"/>
            <w:vAlign w:val="center"/>
          </w:tcPr>
          <w:p w:rsidR="006A7F77" w:rsidRPr="003A5B99" w:rsidRDefault="006A7F77" w:rsidP="00066182">
            <w:pPr>
              <w:jc w:val="both"/>
              <w:rPr>
                <w:sz w:val="22"/>
                <w:szCs w:val="22"/>
              </w:rPr>
            </w:pPr>
            <w:r w:rsidRPr="003A5B99">
              <w:rPr>
                <w:sz w:val="22"/>
                <w:szCs w:val="22"/>
              </w:rPr>
              <w:t xml:space="preserve">Элементы современной физической картины мира. </w:t>
            </w:r>
            <w:proofErr w:type="spellStart"/>
            <w:r w:rsidRPr="003A5B99">
              <w:rPr>
                <w:sz w:val="22"/>
                <w:szCs w:val="22"/>
              </w:rPr>
              <w:t>Магнитогидродинамика</w:t>
            </w:r>
            <w:proofErr w:type="spellEnd"/>
            <w:r w:rsidRPr="003A5B99">
              <w:rPr>
                <w:sz w:val="22"/>
                <w:szCs w:val="22"/>
              </w:rPr>
              <w:t xml:space="preserve"> и ее вклад в формирование современной физической картины мира. Физическая основа информационных систем. </w:t>
            </w:r>
            <w:proofErr w:type="spellStart"/>
            <w:r w:rsidRPr="003A5B99">
              <w:rPr>
                <w:sz w:val="22"/>
                <w:szCs w:val="22"/>
              </w:rPr>
              <w:t>Наномир</w:t>
            </w:r>
            <w:proofErr w:type="spellEnd"/>
            <w:r w:rsidRPr="003A5B99">
              <w:rPr>
                <w:sz w:val="22"/>
                <w:szCs w:val="22"/>
              </w:rPr>
              <w:t xml:space="preserve"> и его свойства, наноструктуры. </w:t>
            </w:r>
            <w:proofErr w:type="spellStart"/>
            <w:r w:rsidRPr="003A5B99">
              <w:rPr>
                <w:sz w:val="22"/>
                <w:szCs w:val="22"/>
              </w:rPr>
              <w:t>Наноизмерения</w:t>
            </w:r>
            <w:proofErr w:type="spellEnd"/>
            <w:r w:rsidRPr="003A5B99">
              <w:rPr>
                <w:sz w:val="22"/>
                <w:szCs w:val="22"/>
              </w:rPr>
              <w:t>.</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7848AB">
        <w:trPr>
          <w:trHeight w:val="532"/>
        </w:trPr>
        <w:tc>
          <w:tcPr>
            <w:tcW w:w="567" w:type="dxa"/>
            <w:vAlign w:val="center"/>
          </w:tcPr>
          <w:p w:rsidR="006A7F77" w:rsidRPr="003A5B99" w:rsidRDefault="006A7F77" w:rsidP="00066182">
            <w:pPr>
              <w:jc w:val="center"/>
              <w:rPr>
                <w:sz w:val="22"/>
                <w:szCs w:val="22"/>
              </w:rPr>
            </w:pPr>
            <w:r w:rsidRPr="003A5B99">
              <w:rPr>
                <w:sz w:val="22"/>
                <w:szCs w:val="22"/>
              </w:rPr>
              <w:t>4</w:t>
            </w:r>
          </w:p>
        </w:tc>
        <w:tc>
          <w:tcPr>
            <w:tcW w:w="2130" w:type="dxa"/>
          </w:tcPr>
          <w:p w:rsidR="006A7F77" w:rsidRPr="003A5B99" w:rsidRDefault="006A7F77" w:rsidP="003516D2">
            <w:pPr>
              <w:pStyle w:val="Tableofcontents0"/>
              <w:shd w:val="clear" w:color="auto" w:fill="auto"/>
              <w:tabs>
                <w:tab w:val="right" w:leader="dot" w:pos="9512"/>
              </w:tabs>
              <w:spacing w:before="0" w:line="240" w:lineRule="auto"/>
              <w:ind w:firstLine="0"/>
              <w:rPr>
                <w:rFonts w:ascii="Times New Roman" w:hAnsi="Times New Roman" w:cs="Times New Roman"/>
                <w:sz w:val="22"/>
                <w:szCs w:val="22"/>
              </w:rPr>
            </w:pPr>
            <w:r w:rsidRPr="003A5B99">
              <w:rPr>
                <w:rFonts w:ascii="Times New Roman" w:hAnsi="Times New Roman" w:cs="Times New Roman"/>
                <w:sz w:val="22"/>
                <w:szCs w:val="22"/>
              </w:rPr>
              <w:t>Тема 4. Квантовые переходы. Эффекты Холла и Джозефсона</w:t>
            </w:r>
          </w:p>
        </w:tc>
        <w:tc>
          <w:tcPr>
            <w:tcW w:w="6093" w:type="dxa"/>
            <w:vAlign w:val="center"/>
          </w:tcPr>
          <w:p w:rsidR="006A7F77" w:rsidRPr="003A5B99" w:rsidRDefault="006A7F77" w:rsidP="00066182">
            <w:pPr>
              <w:jc w:val="both"/>
              <w:rPr>
                <w:sz w:val="22"/>
                <w:szCs w:val="22"/>
              </w:rPr>
            </w:pPr>
            <w:r w:rsidRPr="003A5B99">
              <w:rPr>
                <w:sz w:val="22"/>
                <w:szCs w:val="22"/>
              </w:rPr>
              <w:t>Высокостабильные квантовые эффекты и примеры их использования для воспроизведения единиц физических величин. Структура ГПЭ единиц времени и частоты. Современное определение секунды. Сущность эффектов Холла и Джозефсона.</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7848AB">
        <w:trPr>
          <w:trHeight w:val="532"/>
        </w:trPr>
        <w:tc>
          <w:tcPr>
            <w:tcW w:w="567" w:type="dxa"/>
            <w:vAlign w:val="center"/>
          </w:tcPr>
          <w:p w:rsidR="006A7F77" w:rsidRPr="003A5B99" w:rsidRDefault="006A7F77" w:rsidP="00066182">
            <w:pPr>
              <w:jc w:val="center"/>
              <w:rPr>
                <w:sz w:val="22"/>
                <w:szCs w:val="22"/>
              </w:rPr>
            </w:pPr>
            <w:r w:rsidRPr="003A5B99">
              <w:rPr>
                <w:sz w:val="22"/>
                <w:szCs w:val="22"/>
              </w:rPr>
              <w:t>5</w:t>
            </w:r>
          </w:p>
        </w:tc>
        <w:tc>
          <w:tcPr>
            <w:tcW w:w="2130" w:type="dxa"/>
          </w:tcPr>
          <w:p w:rsidR="006A7F77" w:rsidRPr="003A5B99" w:rsidRDefault="006A7F77" w:rsidP="001F5EE6">
            <w:pPr>
              <w:jc w:val="both"/>
              <w:rPr>
                <w:sz w:val="22"/>
                <w:szCs w:val="22"/>
              </w:rPr>
            </w:pPr>
            <w:r w:rsidRPr="003A5B99">
              <w:rPr>
                <w:sz w:val="22"/>
                <w:szCs w:val="22"/>
              </w:rPr>
              <w:t xml:space="preserve">Тема 5. Некоторые </w:t>
            </w:r>
            <w:proofErr w:type="spellStart"/>
            <w:r w:rsidRPr="003A5B99">
              <w:rPr>
                <w:sz w:val="22"/>
                <w:szCs w:val="22"/>
              </w:rPr>
              <w:t>физич</w:t>
            </w:r>
            <w:proofErr w:type="spellEnd"/>
            <w:r w:rsidRPr="003A5B99">
              <w:rPr>
                <w:sz w:val="22"/>
                <w:szCs w:val="22"/>
              </w:rPr>
              <w:t xml:space="preserve">. явления, используемые при высокоточных измерениях. Резонансные явления на квантовом уровне. Эталоны. </w:t>
            </w:r>
          </w:p>
        </w:tc>
        <w:tc>
          <w:tcPr>
            <w:tcW w:w="6093" w:type="dxa"/>
            <w:vAlign w:val="center"/>
          </w:tcPr>
          <w:p w:rsidR="006A7F77" w:rsidRPr="003A5B99" w:rsidRDefault="006A7F77" w:rsidP="007739DA">
            <w:pPr>
              <w:jc w:val="both"/>
              <w:rPr>
                <w:sz w:val="22"/>
                <w:szCs w:val="22"/>
              </w:rPr>
            </w:pPr>
            <w:r w:rsidRPr="003A5B99">
              <w:rPr>
                <w:sz w:val="22"/>
                <w:szCs w:val="22"/>
              </w:rPr>
              <w:t xml:space="preserve">Классификация типовых физических явлений, используемых при высокоточных измерениях. Электромагнитные явления. Высокотемпературная сверхпроводимость. Примеры использования методов квантовой метрологии для повышения точности измерений. Сущность термошумового метода измерений температуры. Сущность использования эффекта Джозефсона для измерения температуры. Применение лазерных интерферометров для измерения типовых механических величин с большой точностью. Применение явления электромагнитной индукции для измерений типовых электрических величин. Сущность эффектов Фарадея, Керра и </w:t>
            </w:r>
            <w:proofErr w:type="spellStart"/>
            <w:r w:rsidRPr="003A5B99">
              <w:rPr>
                <w:sz w:val="22"/>
                <w:szCs w:val="22"/>
              </w:rPr>
              <w:t>Поккельса</w:t>
            </w:r>
            <w:proofErr w:type="spellEnd"/>
            <w:r w:rsidRPr="003A5B99">
              <w:rPr>
                <w:sz w:val="22"/>
                <w:szCs w:val="22"/>
              </w:rPr>
              <w:t xml:space="preserve"> и их использование в метрологии. Сущность пьезоэффекта и его использование в метрологии. Сущность эффекта Доплера и его использование в метрологии. Магнитный резонанс. Сущность магниторезонансных методов с оптической накачкой атомов и их использование в метрологии. Ядерный гамма-резонанс. Ядерный квадрупольный резонанс.</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7848AB">
        <w:trPr>
          <w:trHeight w:val="720"/>
        </w:trPr>
        <w:tc>
          <w:tcPr>
            <w:tcW w:w="567" w:type="dxa"/>
            <w:vAlign w:val="center"/>
          </w:tcPr>
          <w:p w:rsidR="006A7F77" w:rsidRPr="003A5B99" w:rsidRDefault="006A7F77" w:rsidP="00066182">
            <w:pPr>
              <w:jc w:val="center"/>
              <w:rPr>
                <w:sz w:val="22"/>
                <w:szCs w:val="22"/>
              </w:rPr>
            </w:pPr>
            <w:r w:rsidRPr="003A5B99">
              <w:rPr>
                <w:sz w:val="22"/>
                <w:szCs w:val="22"/>
              </w:rPr>
              <w:t>6</w:t>
            </w:r>
          </w:p>
        </w:tc>
        <w:tc>
          <w:tcPr>
            <w:tcW w:w="2130" w:type="dxa"/>
            <w:vAlign w:val="center"/>
          </w:tcPr>
          <w:p w:rsidR="006A7F77" w:rsidRPr="003A5B99" w:rsidRDefault="006A7F77" w:rsidP="003516D2">
            <w:pPr>
              <w:jc w:val="both"/>
              <w:rPr>
                <w:sz w:val="22"/>
                <w:szCs w:val="22"/>
              </w:rPr>
            </w:pPr>
            <w:r w:rsidRPr="003A5B99">
              <w:rPr>
                <w:sz w:val="22"/>
                <w:szCs w:val="22"/>
              </w:rPr>
              <w:t>Тема 6. Использование законов механики</w:t>
            </w:r>
          </w:p>
        </w:tc>
        <w:tc>
          <w:tcPr>
            <w:tcW w:w="6093" w:type="dxa"/>
            <w:vAlign w:val="center"/>
          </w:tcPr>
          <w:p w:rsidR="006A7F77" w:rsidRPr="003A5B99" w:rsidRDefault="006A7F77" w:rsidP="00EE3E55">
            <w:pPr>
              <w:jc w:val="both"/>
              <w:rPr>
                <w:sz w:val="22"/>
                <w:szCs w:val="22"/>
              </w:rPr>
            </w:pPr>
            <w:r w:rsidRPr="003A5B99">
              <w:rPr>
                <w:sz w:val="22"/>
                <w:szCs w:val="22"/>
              </w:rPr>
              <w:t xml:space="preserve">Использование в измерительной технике законов механики. Типовые физические законы, используемые в измерительной технике. Схема прибора инерционного действия. Чувствительный элемент. Жидкостный манометр. </w:t>
            </w:r>
            <w:proofErr w:type="spellStart"/>
            <w:r w:rsidRPr="003A5B99">
              <w:rPr>
                <w:sz w:val="22"/>
                <w:szCs w:val="22"/>
              </w:rPr>
              <w:t>Термоанемометрический</w:t>
            </w:r>
            <w:proofErr w:type="spellEnd"/>
            <w:r w:rsidRPr="003A5B99">
              <w:rPr>
                <w:sz w:val="22"/>
                <w:szCs w:val="22"/>
              </w:rPr>
              <w:t xml:space="preserve"> метод измерения скорости воздуха.</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7848AB">
        <w:trPr>
          <w:trHeight w:val="284"/>
        </w:trPr>
        <w:tc>
          <w:tcPr>
            <w:tcW w:w="567" w:type="dxa"/>
            <w:vAlign w:val="center"/>
          </w:tcPr>
          <w:p w:rsidR="006A7F77" w:rsidRPr="003A5B99" w:rsidRDefault="006A7F77" w:rsidP="00066182">
            <w:pPr>
              <w:jc w:val="center"/>
              <w:rPr>
                <w:sz w:val="22"/>
                <w:szCs w:val="22"/>
              </w:rPr>
            </w:pPr>
            <w:r w:rsidRPr="003A5B99">
              <w:rPr>
                <w:sz w:val="22"/>
                <w:szCs w:val="22"/>
              </w:rPr>
              <w:t>7</w:t>
            </w:r>
          </w:p>
        </w:tc>
        <w:tc>
          <w:tcPr>
            <w:tcW w:w="2130" w:type="dxa"/>
          </w:tcPr>
          <w:p w:rsidR="006A7F77" w:rsidRPr="003A5B99" w:rsidRDefault="006A7F77" w:rsidP="003A5B99">
            <w:pPr>
              <w:jc w:val="both"/>
              <w:rPr>
                <w:sz w:val="22"/>
                <w:szCs w:val="22"/>
              </w:rPr>
            </w:pPr>
            <w:r w:rsidRPr="003A5B99">
              <w:rPr>
                <w:sz w:val="22"/>
                <w:szCs w:val="22"/>
              </w:rPr>
              <w:t>Тема 7. Использование законов электромагнетизма</w:t>
            </w:r>
          </w:p>
        </w:tc>
        <w:tc>
          <w:tcPr>
            <w:tcW w:w="6093" w:type="dxa"/>
            <w:vAlign w:val="center"/>
          </w:tcPr>
          <w:p w:rsidR="006A7F77" w:rsidRPr="003A5B99" w:rsidRDefault="006A7F77" w:rsidP="001C5821">
            <w:pPr>
              <w:jc w:val="both"/>
              <w:rPr>
                <w:sz w:val="22"/>
                <w:szCs w:val="22"/>
              </w:rPr>
            </w:pPr>
            <w:r w:rsidRPr="003A5B99">
              <w:rPr>
                <w:sz w:val="22"/>
                <w:szCs w:val="22"/>
              </w:rPr>
              <w:t>Использование в измерительной технике законов электромагнетизма Электроскоп. Электрометр. Осциллограф. Электронно-лучевая трубка. Получение изображения на экране ЭЛТ. Прибор магнитоэлектрической системы. Приборы электромагнитной, электродинамической, ферродинамической и электростатической систем. Электромеханический преобразователь электродинамической системы. Преобразователь электростатической системы. Преобразователь электромагнитной системы.</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3A5B99">
        <w:trPr>
          <w:trHeight w:val="263"/>
        </w:trPr>
        <w:tc>
          <w:tcPr>
            <w:tcW w:w="567" w:type="dxa"/>
            <w:vAlign w:val="center"/>
          </w:tcPr>
          <w:p w:rsidR="006A7F77" w:rsidRPr="003A5B99" w:rsidRDefault="006A7F77" w:rsidP="00066182">
            <w:pPr>
              <w:jc w:val="center"/>
              <w:rPr>
                <w:sz w:val="22"/>
                <w:szCs w:val="22"/>
              </w:rPr>
            </w:pPr>
            <w:r w:rsidRPr="003A5B99">
              <w:rPr>
                <w:sz w:val="22"/>
                <w:szCs w:val="22"/>
              </w:rPr>
              <w:t>8</w:t>
            </w:r>
          </w:p>
        </w:tc>
        <w:tc>
          <w:tcPr>
            <w:tcW w:w="2130" w:type="dxa"/>
          </w:tcPr>
          <w:p w:rsidR="006A7F77" w:rsidRPr="003A5B99" w:rsidRDefault="006A7F77" w:rsidP="001F5EE6">
            <w:pPr>
              <w:jc w:val="both"/>
              <w:rPr>
                <w:sz w:val="22"/>
                <w:szCs w:val="22"/>
              </w:rPr>
            </w:pPr>
            <w:r w:rsidRPr="003A5B99">
              <w:rPr>
                <w:sz w:val="22"/>
                <w:szCs w:val="22"/>
              </w:rPr>
              <w:t>Тема 8. Использование тепловых законов.</w:t>
            </w:r>
          </w:p>
        </w:tc>
        <w:tc>
          <w:tcPr>
            <w:tcW w:w="6093" w:type="dxa"/>
            <w:vAlign w:val="center"/>
          </w:tcPr>
          <w:p w:rsidR="006A7F77" w:rsidRPr="003A5B99" w:rsidRDefault="006A7F77" w:rsidP="00066182">
            <w:pPr>
              <w:rPr>
                <w:sz w:val="22"/>
                <w:szCs w:val="22"/>
              </w:rPr>
            </w:pPr>
            <w:r w:rsidRPr="003A5B99">
              <w:rPr>
                <w:sz w:val="22"/>
                <w:szCs w:val="22"/>
              </w:rPr>
              <w:t>Использование в измерительной технике тепловых законов. Газовые термометры. Манометрический термометр. Термоэлектрический преобразователь. Терморезисторы. Пирометрические методы измерений температуры. Закон Планка. Закон Вина. Радиационные пирометры. Закон Стефана- Больцмана.</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/0</w:t>
            </w:r>
          </w:p>
        </w:tc>
      </w:tr>
      <w:tr w:rsidR="00BC71B7" w:rsidRPr="003A5B99" w:rsidTr="00BC71B7">
        <w:trPr>
          <w:trHeight w:val="280"/>
        </w:trPr>
        <w:tc>
          <w:tcPr>
            <w:tcW w:w="8790" w:type="dxa"/>
            <w:gridSpan w:val="3"/>
            <w:vAlign w:val="center"/>
          </w:tcPr>
          <w:p w:rsidR="00BC71B7" w:rsidRPr="003A5B99" w:rsidRDefault="00BC71B7" w:rsidP="00BC71B7">
            <w:pPr>
              <w:jc w:val="center"/>
              <w:rPr>
                <w:sz w:val="22"/>
                <w:szCs w:val="22"/>
              </w:rPr>
            </w:pPr>
            <w:r>
              <w:rPr>
                <w:b/>
                <w:bCs/>
                <w:sz w:val="22"/>
                <w:szCs w:val="22"/>
              </w:rPr>
              <w:lastRenderedPageBreak/>
              <w:t>Всего часов</w:t>
            </w:r>
          </w:p>
        </w:tc>
        <w:tc>
          <w:tcPr>
            <w:tcW w:w="1218" w:type="dxa"/>
            <w:vAlign w:val="center"/>
          </w:tcPr>
          <w:p w:rsidR="00BC71B7" w:rsidRPr="003A5B99" w:rsidRDefault="00BC71B7" w:rsidP="00066182">
            <w:pPr>
              <w:jc w:val="center"/>
              <w:rPr>
                <w:b/>
                <w:bCs/>
                <w:sz w:val="22"/>
                <w:szCs w:val="22"/>
              </w:rPr>
            </w:pPr>
            <w:r>
              <w:rPr>
                <w:b/>
                <w:bCs/>
                <w:sz w:val="22"/>
                <w:szCs w:val="22"/>
              </w:rPr>
              <w:t>16</w:t>
            </w:r>
            <w:r w:rsidR="00FE7C91">
              <w:rPr>
                <w:b/>
                <w:bCs/>
                <w:sz w:val="22"/>
                <w:szCs w:val="22"/>
              </w:rPr>
              <w:t>/6</w:t>
            </w:r>
          </w:p>
        </w:tc>
      </w:tr>
    </w:tbl>
    <w:p w:rsidR="00841FB7" w:rsidRDefault="00841FB7" w:rsidP="00066182">
      <w:pPr>
        <w:jc w:val="both"/>
      </w:pPr>
    </w:p>
    <w:p w:rsidR="00841FB7" w:rsidRDefault="00841FB7" w:rsidP="00066182">
      <w:r>
        <w:br w:type="page"/>
      </w:r>
    </w:p>
    <w:p w:rsidR="006A7F77" w:rsidRPr="006A7F77" w:rsidRDefault="006A7F77" w:rsidP="006A7F77">
      <w:pPr>
        <w:jc w:val="both"/>
        <w:rPr>
          <w:b/>
        </w:rPr>
      </w:pPr>
      <w:r w:rsidRPr="006A7F77">
        <w:rPr>
          <w:b/>
        </w:rPr>
        <w:lastRenderedPageBreak/>
        <w:t>3.1.3. Наименование тем (вопросов), выделенных для самостоятельной работы студентов</w:t>
      </w:r>
    </w:p>
    <w:p w:rsidR="00841FB7" w:rsidRDefault="00841FB7" w:rsidP="00066182">
      <w:pPr>
        <w:jc w:val="both"/>
      </w:pP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534"/>
        <w:gridCol w:w="1624"/>
        <w:gridCol w:w="5888"/>
        <w:gridCol w:w="851"/>
        <w:gridCol w:w="886"/>
      </w:tblGrid>
      <w:tr w:rsidR="000C4FEB" w:rsidRPr="003A5B99" w:rsidTr="00CF1B5D">
        <w:trPr>
          <w:trHeight w:val="794"/>
          <w:tblHeader/>
        </w:trPr>
        <w:tc>
          <w:tcPr>
            <w:tcW w:w="534" w:type="dxa"/>
            <w:vAlign w:val="center"/>
          </w:tcPr>
          <w:p w:rsidR="000C4FEB" w:rsidRPr="00277A59" w:rsidRDefault="000C4FEB" w:rsidP="00277A59">
            <w:pPr>
              <w:ind w:left="-142" w:right="-108"/>
              <w:jc w:val="center"/>
              <w:rPr>
                <w:b/>
                <w:sz w:val="20"/>
                <w:szCs w:val="20"/>
              </w:rPr>
            </w:pPr>
            <w:r w:rsidRPr="00277A59">
              <w:rPr>
                <w:b/>
                <w:sz w:val="20"/>
                <w:szCs w:val="20"/>
              </w:rPr>
              <w:t>№№</w:t>
            </w:r>
          </w:p>
          <w:p w:rsidR="000C4FEB" w:rsidRPr="00277A59" w:rsidRDefault="000C4FEB" w:rsidP="00277A59">
            <w:pPr>
              <w:ind w:left="-142" w:right="-108"/>
              <w:jc w:val="center"/>
              <w:rPr>
                <w:b/>
                <w:sz w:val="20"/>
                <w:szCs w:val="20"/>
              </w:rPr>
            </w:pPr>
            <w:r w:rsidRPr="00277A59">
              <w:rPr>
                <w:b/>
                <w:sz w:val="20"/>
                <w:szCs w:val="20"/>
              </w:rPr>
              <w:t>тем</w:t>
            </w:r>
          </w:p>
        </w:tc>
        <w:tc>
          <w:tcPr>
            <w:tcW w:w="1624" w:type="dxa"/>
            <w:vAlign w:val="center"/>
          </w:tcPr>
          <w:p w:rsidR="000C4FEB" w:rsidRPr="00277A59" w:rsidRDefault="000C4FEB" w:rsidP="000E5E8B">
            <w:pPr>
              <w:jc w:val="center"/>
              <w:rPr>
                <w:b/>
                <w:sz w:val="20"/>
                <w:szCs w:val="20"/>
              </w:rPr>
            </w:pPr>
            <w:r w:rsidRPr="00277A59">
              <w:rPr>
                <w:b/>
                <w:sz w:val="20"/>
                <w:szCs w:val="20"/>
              </w:rPr>
              <w:t>Наименование темы (вопроса)</w:t>
            </w:r>
          </w:p>
        </w:tc>
        <w:tc>
          <w:tcPr>
            <w:tcW w:w="5888" w:type="dxa"/>
            <w:vAlign w:val="center"/>
          </w:tcPr>
          <w:p w:rsidR="000C4FEB" w:rsidRPr="00277A59" w:rsidRDefault="000C4FEB" w:rsidP="00CF1B5D">
            <w:pPr>
              <w:ind w:left="-31" w:right="-108"/>
              <w:jc w:val="center"/>
              <w:rPr>
                <w:b/>
                <w:sz w:val="20"/>
                <w:szCs w:val="20"/>
              </w:rPr>
            </w:pPr>
            <w:r w:rsidRPr="00277A59">
              <w:rPr>
                <w:b/>
                <w:sz w:val="20"/>
                <w:szCs w:val="20"/>
              </w:rPr>
              <w:t>Основное содержание темы (вопроса)</w:t>
            </w:r>
          </w:p>
        </w:tc>
        <w:tc>
          <w:tcPr>
            <w:tcW w:w="851" w:type="dxa"/>
            <w:vAlign w:val="center"/>
          </w:tcPr>
          <w:p w:rsidR="000C4FEB" w:rsidRPr="00277A59" w:rsidRDefault="000C4FEB" w:rsidP="00CF1B5D">
            <w:pPr>
              <w:ind w:left="-108" w:right="-108"/>
              <w:jc w:val="center"/>
              <w:rPr>
                <w:b/>
                <w:sz w:val="20"/>
                <w:szCs w:val="20"/>
              </w:rPr>
            </w:pPr>
            <w:r w:rsidRPr="00277A59">
              <w:rPr>
                <w:b/>
                <w:sz w:val="20"/>
                <w:szCs w:val="20"/>
              </w:rPr>
              <w:t xml:space="preserve">Объем в часах </w:t>
            </w:r>
          </w:p>
          <w:p w:rsidR="000C4FEB" w:rsidRPr="00277A59" w:rsidRDefault="000C4FEB" w:rsidP="00CF1B5D">
            <w:pPr>
              <w:ind w:left="-108" w:right="-108"/>
              <w:jc w:val="center"/>
              <w:rPr>
                <w:b/>
                <w:sz w:val="20"/>
                <w:szCs w:val="20"/>
              </w:rPr>
            </w:pPr>
          </w:p>
        </w:tc>
        <w:tc>
          <w:tcPr>
            <w:tcW w:w="886" w:type="dxa"/>
            <w:vAlign w:val="center"/>
          </w:tcPr>
          <w:p w:rsidR="000C4FEB" w:rsidRPr="00277A59" w:rsidRDefault="000C4FEB" w:rsidP="00CF1B5D">
            <w:pPr>
              <w:jc w:val="center"/>
              <w:rPr>
                <w:b/>
                <w:sz w:val="20"/>
                <w:szCs w:val="20"/>
              </w:rPr>
            </w:pPr>
            <w:proofErr w:type="gramStart"/>
            <w:r w:rsidRPr="00277A59">
              <w:rPr>
                <w:b/>
                <w:sz w:val="20"/>
                <w:szCs w:val="20"/>
              </w:rPr>
              <w:t>Лит</w:t>
            </w:r>
            <w:r w:rsidR="00CF1B5D">
              <w:rPr>
                <w:b/>
                <w:sz w:val="20"/>
                <w:szCs w:val="20"/>
              </w:rPr>
              <w:t>-</w:t>
            </w:r>
            <w:proofErr w:type="spellStart"/>
            <w:r w:rsidRPr="00277A59">
              <w:rPr>
                <w:b/>
                <w:sz w:val="20"/>
                <w:szCs w:val="20"/>
              </w:rPr>
              <w:t>ра</w:t>
            </w:r>
            <w:proofErr w:type="spellEnd"/>
            <w:proofErr w:type="gramEnd"/>
          </w:p>
        </w:tc>
      </w:tr>
      <w:tr w:rsidR="000C4FEB" w:rsidRPr="003A5B99" w:rsidTr="00CF1B5D">
        <w:trPr>
          <w:trHeight w:val="325"/>
          <w:tblHeader/>
        </w:trPr>
        <w:tc>
          <w:tcPr>
            <w:tcW w:w="534" w:type="dxa"/>
            <w:vAlign w:val="center"/>
          </w:tcPr>
          <w:p w:rsidR="000C4FEB" w:rsidRPr="003A5B99" w:rsidRDefault="000C4FEB" w:rsidP="000E5E8B">
            <w:pPr>
              <w:jc w:val="center"/>
              <w:rPr>
                <w:sz w:val="22"/>
                <w:szCs w:val="22"/>
              </w:rPr>
            </w:pPr>
            <w:r w:rsidRPr="003A5B99">
              <w:rPr>
                <w:sz w:val="22"/>
                <w:szCs w:val="22"/>
              </w:rPr>
              <w:t>1</w:t>
            </w:r>
          </w:p>
        </w:tc>
        <w:tc>
          <w:tcPr>
            <w:tcW w:w="1624" w:type="dxa"/>
            <w:vAlign w:val="center"/>
          </w:tcPr>
          <w:p w:rsidR="000C4FEB" w:rsidRPr="003A5B99" w:rsidRDefault="000C4FEB" w:rsidP="000E5E8B">
            <w:pPr>
              <w:jc w:val="center"/>
              <w:rPr>
                <w:sz w:val="22"/>
                <w:szCs w:val="22"/>
              </w:rPr>
            </w:pPr>
            <w:r w:rsidRPr="003A5B99">
              <w:rPr>
                <w:sz w:val="22"/>
                <w:szCs w:val="22"/>
              </w:rPr>
              <w:t>2</w:t>
            </w:r>
          </w:p>
        </w:tc>
        <w:tc>
          <w:tcPr>
            <w:tcW w:w="5888" w:type="dxa"/>
            <w:vAlign w:val="center"/>
          </w:tcPr>
          <w:p w:rsidR="000C4FEB" w:rsidRPr="003A5B99" w:rsidRDefault="000C4FEB" w:rsidP="00CF1B5D">
            <w:pPr>
              <w:ind w:left="-31" w:right="-108"/>
              <w:jc w:val="center"/>
              <w:rPr>
                <w:sz w:val="22"/>
                <w:szCs w:val="22"/>
              </w:rPr>
            </w:pPr>
            <w:r w:rsidRPr="003A5B99">
              <w:rPr>
                <w:sz w:val="22"/>
                <w:szCs w:val="22"/>
              </w:rPr>
              <w:t>3</w:t>
            </w:r>
          </w:p>
        </w:tc>
        <w:tc>
          <w:tcPr>
            <w:tcW w:w="851" w:type="dxa"/>
            <w:vAlign w:val="center"/>
          </w:tcPr>
          <w:p w:rsidR="000C4FEB" w:rsidRPr="003A5B99" w:rsidRDefault="000C4FEB" w:rsidP="000E5E8B">
            <w:pPr>
              <w:jc w:val="center"/>
              <w:rPr>
                <w:sz w:val="22"/>
                <w:szCs w:val="22"/>
              </w:rPr>
            </w:pPr>
            <w:r w:rsidRPr="003A5B99">
              <w:rPr>
                <w:sz w:val="22"/>
                <w:szCs w:val="22"/>
              </w:rPr>
              <w:t>4</w:t>
            </w:r>
          </w:p>
        </w:tc>
        <w:tc>
          <w:tcPr>
            <w:tcW w:w="886" w:type="dxa"/>
            <w:vAlign w:val="center"/>
          </w:tcPr>
          <w:p w:rsidR="000C4FEB" w:rsidRPr="003A5B99" w:rsidRDefault="00CF1B5D" w:rsidP="000E5E8B">
            <w:pPr>
              <w:jc w:val="center"/>
              <w:rPr>
                <w:sz w:val="22"/>
                <w:szCs w:val="22"/>
              </w:rPr>
            </w:pPr>
            <w:r>
              <w:rPr>
                <w:sz w:val="22"/>
                <w:szCs w:val="22"/>
              </w:rPr>
              <w:t>5</w:t>
            </w:r>
          </w:p>
        </w:tc>
      </w:tr>
      <w:tr w:rsidR="000C4FEB" w:rsidRPr="003A5B99" w:rsidTr="00CF1B5D">
        <w:trPr>
          <w:trHeight w:val="580"/>
        </w:trPr>
        <w:tc>
          <w:tcPr>
            <w:tcW w:w="534" w:type="dxa"/>
          </w:tcPr>
          <w:p w:rsidR="000C4FEB" w:rsidRPr="003A5B99" w:rsidRDefault="000C4FEB" w:rsidP="000E5E8B">
            <w:pPr>
              <w:jc w:val="center"/>
              <w:rPr>
                <w:sz w:val="22"/>
                <w:szCs w:val="22"/>
              </w:rPr>
            </w:pPr>
            <w:r w:rsidRPr="003A5B99">
              <w:rPr>
                <w:sz w:val="22"/>
                <w:szCs w:val="22"/>
              </w:rPr>
              <w:t>1</w:t>
            </w:r>
          </w:p>
        </w:tc>
        <w:tc>
          <w:tcPr>
            <w:tcW w:w="1624" w:type="dxa"/>
            <w:vAlign w:val="center"/>
          </w:tcPr>
          <w:p w:rsidR="000C4FEB" w:rsidRPr="003A5B99" w:rsidRDefault="000C4FEB" w:rsidP="000E5E8B">
            <w:pPr>
              <w:rPr>
                <w:rFonts w:eastAsia="Arial Unicode MS"/>
                <w:sz w:val="22"/>
                <w:szCs w:val="22"/>
              </w:rPr>
            </w:pPr>
            <w:r w:rsidRPr="003A5B99">
              <w:rPr>
                <w:sz w:val="22"/>
                <w:szCs w:val="22"/>
              </w:rPr>
              <w:t xml:space="preserve">Тема 1. Введение. Содержание, цели и задача курса. </w:t>
            </w:r>
          </w:p>
        </w:tc>
        <w:tc>
          <w:tcPr>
            <w:tcW w:w="5888" w:type="dxa"/>
          </w:tcPr>
          <w:p w:rsidR="000C4FEB" w:rsidRPr="003A5B99" w:rsidRDefault="000C4FEB" w:rsidP="00CF1B5D">
            <w:pPr>
              <w:pStyle w:val="afa"/>
              <w:spacing w:before="0" w:beforeAutospacing="0" w:after="0" w:afterAutospacing="0"/>
              <w:ind w:left="-31" w:right="-108"/>
              <w:rPr>
                <w:sz w:val="22"/>
                <w:szCs w:val="22"/>
              </w:rPr>
            </w:pPr>
            <w:r w:rsidRPr="003A5B99">
              <w:rPr>
                <w:sz w:val="22"/>
                <w:szCs w:val="22"/>
              </w:rPr>
              <w:t>Введение. Содержание, цели и задача курса. Объекты изучения, цель и основные задачи дисциплины "Физические основы измерений".</w:t>
            </w:r>
          </w:p>
        </w:tc>
        <w:tc>
          <w:tcPr>
            <w:tcW w:w="851" w:type="dxa"/>
          </w:tcPr>
          <w:p w:rsidR="000C4FEB" w:rsidRPr="003A5B99" w:rsidRDefault="000C4FEB" w:rsidP="000E5E8B">
            <w:pPr>
              <w:jc w:val="center"/>
              <w:rPr>
                <w:sz w:val="22"/>
                <w:szCs w:val="22"/>
              </w:rPr>
            </w:pPr>
            <w:r w:rsidRPr="003A5B99">
              <w:rPr>
                <w:sz w:val="22"/>
                <w:szCs w:val="22"/>
              </w:rPr>
              <w:t>5,7</w:t>
            </w:r>
            <w:r w:rsidR="00CE5999">
              <w:rPr>
                <w:sz w:val="22"/>
                <w:szCs w:val="22"/>
              </w:rPr>
              <w:t>/5,7</w:t>
            </w:r>
          </w:p>
        </w:tc>
        <w:tc>
          <w:tcPr>
            <w:tcW w:w="886" w:type="dxa"/>
          </w:tcPr>
          <w:p w:rsidR="000C4FEB" w:rsidRDefault="000C4FEB" w:rsidP="000E5E8B">
            <w:pPr>
              <w:jc w:val="both"/>
              <w:rPr>
                <w:sz w:val="22"/>
                <w:szCs w:val="22"/>
              </w:rPr>
            </w:pPr>
            <w:r>
              <w:rPr>
                <w:sz w:val="22"/>
                <w:szCs w:val="22"/>
              </w:rPr>
              <w:t>ОЛ-1,</w:t>
            </w:r>
          </w:p>
          <w:p w:rsidR="000C4FEB" w:rsidRDefault="000C4FEB" w:rsidP="000E5E8B">
            <w:pPr>
              <w:jc w:val="both"/>
              <w:rPr>
                <w:sz w:val="22"/>
                <w:szCs w:val="22"/>
              </w:rPr>
            </w:pPr>
            <w:r>
              <w:rPr>
                <w:sz w:val="22"/>
                <w:szCs w:val="22"/>
              </w:rPr>
              <w:t>ОЛ-2</w:t>
            </w:r>
          </w:p>
          <w:p w:rsidR="000C4FEB" w:rsidRPr="003A5B99" w:rsidRDefault="000C4FEB" w:rsidP="000E5E8B">
            <w:pPr>
              <w:jc w:val="both"/>
              <w:rPr>
                <w:sz w:val="22"/>
                <w:szCs w:val="22"/>
              </w:rPr>
            </w:pPr>
            <w:r>
              <w:rPr>
                <w:sz w:val="22"/>
                <w:szCs w:val="22"/>
              </w:rPr>
              <w:t>М-1</w:t>
            </w:r>
          </w:p>
        </w:tc>
      </w:tr>
      <w:tr w:rsidR="000C4FEB" w:rsidRPr="003A5B99" w:rsidTr="00CF1B5D">
        <w:trPr>
          <w:trHeight w:val="532"/>
        </w:trPr>
        <w:tc>
          <w:tcPr>
            <w:tcW w:w="534" w:type="dxa"/>
          </w:tcPr>
          <w:p w:rsidR="000C4FEB" w:rsidRPr="003A5B99" w:rsidRDefault="000C4FEB" w:rsidP="000E5E8B">
            <w:pPr>
              <w:jc w:val="center"/>
              <w:rPr>
                <w:sz w:val="22"/>
                <w:szCs w:val="22"/>
              </w:rPr>
            </w:pPr>
            <w:r w:rsidRPr="003A5B99">
              <w:rPr>
                <w:sz w:val="22"/>
                <w:szCs w:val="22"/>
              </w:rPr>
              <w:t>2</w:t>
            </w:r>
          </w:p>
        </w:tc>
        <w:tc>
          <w:tcPr>
            <w:tcW w:w="1624" w:type="dxa"/>
            <w:vAlign w:val="center"/>
          </w:tcPr>
          <w:p w:rsidR="000C4FEB" w:rsidRPr="003A5B99" w:rsidRDefault="000C4FEB" w:rsidP="000E5E8B">
            <w:pPr>
              <w:rPr>
                <w:sz w:val="22"/>
                <w:szCs w:val="22"/>
              </w:rPr>
            </w:pPr>
            <w:r w:rsidRPr="003A5B99">
              <w:rPr>
                <w:sz w:val="22"/>
                <w:szCs w:val="22"/>
              </w:rPr>
              <w:t>Тема 2.  Материя и движение</w:t>
            </w:r>
          </w:p>
        </w:tc>
        <w:tc>
          <w:tcPr>
            <w:tcW w:w="5888" w:type="dxa"/>
          </w:tcPr>
          <w:p w:rsidR="000C4FEB" w:rsidRPr="003A5B99" w:rsidRDefault="000C4FEB" w:rsidP="00CF1B5D">
            <w:pPr>
              <w:pStyle w:val="afa"/>
              <w:spacing w:before="0" w:beforeAutospacing="0" w:after="0" w:afterAutospacing="0"/>
              <w:ind w:left="-31" w:right="-108" w:firstLine="57"/>
              <w:rPr>
                <w:sz w:val="22"/>
                <w:szCs w:val="22"/>
              </w:rPr>
            </w:pPr>
            <w:r w:rsidRPr="003A5B99">
              <w:rPr>
                <w:sz w:val="22"/>
                <w:szCs w:val="22"/>
              </w:rPr>
              <w:t>Материя и движение. Формы существования материи. Фундаментальные физические понятия: пространство, время, движение, взаимодействие и др.</w:t>
            </w:r>
          </w:p>
        </w:tc>
        <w:tc>
          <w:tcPr>
            <w:tcW w:w="851" w:type="dxa"/>
            <w:vAlign w:val="center"/>
          </w:tcPr>
          <w:p w:rsidR="000C4FEB" w:rsidRPr="003A5B99" w:rsidRDefault="00152DAF" w:rsidP="000E5E8B">
            <w:pPr>
              <w:jc w:val="center"/>
              <w:rPr>
                <w:color w:val="000000"/>
                <w:sz w:val="22"/>
                <w:szCs w:val="22"/>
              </w:rPr>
            </w:pPr>
            <w:r>
              <w:rPr>
                <w:color w:val="000000"/>
                <w:sz w:val="22"/>
                <w:szCs w:val="22"/>
              </w:rPr>
              <w:t>10</w:t>
            </w:r>
            <w:r w:rsidR="00CE5999">
              <w:rPr>
                <w:color w:val="000000"/>
                <w:sz w:val="22"/>
                <w:szCs w:val="22"/>
              </w:rPr>
              <w:t>/14</w:t>
            </w:r>
          </w:p>
        </w:tc>
        <w:tc>
          <w:tcPr>
            <w:tcW w:w="886" w:type="dxa"/>
          </w:tcPr>
          <w:p w:rsidR="000C4FEB" w:rsidRDefault="000C4FEB" w:rsidP="000E5E8B">
            <w:pPr>
              <w:jc w:val="both"/>
              <w:rPr>
                <w:sz w:val="22"/>
                <w:szCs w:val="22"/>
              </w:rPr>
            </w:pPr>
            <w:r>
              <w:rPr>
                <w:sz w:val="22"/>
                <w:szCs w:val="22"/>
              </w:rPr>
              <w:t>ОЛ-1,</w:t>
            </w:r>
          </w:p>
          <w:p w:rsidR="000C4FEB" w:rsidRDefault="000C4FEB" w:rsidP="000E5E8B">
            <w:pPr>
              <w:jc w:val="both"/>
              <w:rPr>
                <w:sz w:val="22"/>
                <w:szCs w:val="22"/>
              </w:rPr>
            </w:pPr>
            <w:r>
              <w:rPr>
                <w:sz w:val="22"/>
                <w:szCs w:val="22"/>
              </w:rPr>
              <w:t>М-1</w:t>
            </w:r>
          </w:p>
          <w:p w:rsidR="000C4FEB" w:rsidRPr="003A5B99" w:rsidRDefault="000C4FEB" w:rsidP="000E5E8B">
            <w:pPr>
              <w:jc w:val="both"/>
              <w:rPr>
                <w:sz w:val="22"/>
                <w:szCs w:val="22"/>
              </w:rPr>
            </w:pPr>
          </w:p>
        </w:tc>
      </w:tr>
      <w:tr w:rsidR="000C4FEB" w:rsidRPr="003A5B99" w:rsidTr="00CF1B5D">
        <w:trPr>
          <w:trHeight w:val="276"/>
        </w:trPr>
        <w:tc>
          <w:tcPr>
            <w:tcW w:w="534" w:type="dxa"/>
          </w:tcPr>
          <w:p w:rsidR="000C4FEB" w:rsidRPr="003A5B99" w:rsidRDefault="000C4FEB" w:rsidP="000E5E8B">
            <w:pPr>
              <w:jc w:val="center"/>
              <w:rPr>
                <w:sz w:val="22"/>
                <w:szCs w:val="22"/>
              </w:rPr>
            </w:pPr>
            <w:r w:rsidRPr="003A5B99">
              <w:rPr>
                <w:sz w:val="22"/>
                <w:szCs w:val="22"/>
              </w:rPr>
              <w:t>3</w:t>
            </w:r>
          </w:p>
        </w:tc>
        <w:tc>
          <w:tcPr>
            <w:tcW w:w="1624" w:type="dxa"/>
          </w:tcPr>
          <w:p w:rsidR="000C4FEB" w:rsidRPr="003A5B99" w:rsidRDefault="000C4FEB" w:rsidP="000E5E8B">
            <w:pPr>
              <w:widowControl w:val="0"/>
              <w:jc w:val="both"/>
              <w:rPr>
                <w:rFonts w:eastAsia="Arial Unicode MS"/>
                <w:sz w:val="22"/>
                <w:szCs w:val="22"/>
              </w:rPr>
            </w:pPr>
            <w:r w:rsidRPr="003A5B99">
              <w:rPr>
                <w:sz w:val="22"/>
                <w:szCs w:val="22"/>
              </w:rPr>
              <w:t>Тема 3. Элементы современной физической картины мира. Фундаментальные физические константы</w:t>
            </w:r>
          </w:p>
        </w:tc>
        <w:tc>
          <w:tcPr>
            <w:tcW w:w="5888" w:type="dxa"/>
          </w:tcPr>
          <w:p w:rsidR="000C4FEB" w:rsidRPr="003A5B99" w:rsidRDefault="000C4FEB" w:rsidP="00CF1B5D">
            <w:pPr>
              <w:pStyle w:val="afa"/>
              <w:spacing w:before="0" w:beforeAutospacing="0" w:after="0" w:afterAutospacing="0"/>
              <w:ind w:left="-31" w:right="-108"/>
              <w:rPr>
                <w:sz w:val="22"/>
                <w:szCs w:val="22"/>
              </w:rPr>
            </w:pPr>
            <w:r w:rsidRPr="003A5B99">
              <w:rPr>
                <w:sz w:val="22"/>
                <w:szCs w:val="22"/>
              </w:rPr>
              <w:t xml:space="preserve">Элементы современной физической картины мира. Свойства микромира: дискретность, корпускулярно-волновой дуализм, неопределенность. Переход от свойств микромира к свойствам макромира. Стабильность как следствие усреднения. Тепловые, механические, электромагнитные и др. свойства микромира. </w:t>
            </w:r>
            <w:proofErr w:type="spellStart"/>
            <w:r w:rsidRPr="003A5B99">
              <w:rPr>
                <w:sz w:val="22"/>
                <w:szCs w:val="22"/>
              </w:rPr>
              <w:t>Наномир</w:t>
            </w:r>
            <w:proofErr w:type="spellEnd"/>
            <w:r w:rsidRPr="003A5B99">
              <w:rPr>
                <w:sz w:val="22"/>
                <w:szCs w:val="22"/>
              </w:rPr>
              <w:t xml:space="preserve"> и его свойства, наноструктуры. </w:t>
            </w:r>
            <w:proofErr w:type="spellStart"/>
            <w:r w:rsidRPr="003A5B99">
              <w:rPr>
                <w:sz w:val="22"/>
                <w:szCs w:val="22"/>
              </w:rPr>
              <w:t>Наноизмерения</w:t>
            </w:r>
            <w:proofErr w:type="spellEnd"/>
            <w:r w:rsidRPr="003A5B99">
              <w:rPr>
                <w:sz w:val="22"/>
                <w:szCs w:val="22"/>
              </w:rPr>
              <w:t>.</w:t>
            </w:r>
          </w:p>
        </w:tc>
        <w:tc>
          <w:tcPr>
            <w:tcW w:w="851" w:type="dxa"/>
            <w:vAlign w:val="center"/>
          </w:tcPr>
          <w:p w:rsidR="000C4FEB" w:rsidRPr="003A5B99" w:rsidRDefault="00152DAF" w:rsidP="000E5E8B">
            <w:pPr>
              <w:jc w:val="center"/>
              <w:rPr>
                <w:color w:val="000000"/>
                <w:sz w:val="22"/>
                <w:szCs w:val="22"/>
              </w:rPr>
            </w:pPr>
            <w:r>
              <w:rPr>
                <w:color w:val="000000"/>
                <w:sz w:val="22"/>
                <w:szCs w:val="22"/>
              </w:rPr>
              <w:t>12</w:t>
            </w:r>
            <w:r w:rsidR="00CE5999">
              <w:rPr>
                <w:color w:val="000000"/>
                <w:sz w:val="22"/>
                <w:szCs w:val="22"/>
              </w:rPr>
              <w:t>/15</w:t>
            </w:r>
          </w:p>
        </w:tc>
        <w:tc>
          <w:tcPr>
            <w:tcW w:w="886" w:type="dxa"/>
          </w:tcPr>
          <w:p w:rsidR="000C4FEB" w:rsidRDefault="000C4FEB" w:rsidP="000E5E8B">
            <w:pPr>
              <w:jc w:val="both"/>
              <w:rPr>
                <w:sz w:val="22"/>
                <w:szCs w:val="22"/>
              </w:rPr>
            </w:pPr>
            <w:r>
              <w:rPr>
                <w:sz w:val="22"/>
                <w:szCs w:val="22"/>
              </w:rPr>
              <w:t>ОЛ-1, ДЛ-4,</w:t>
            </w:r>
          </w:p>
          <w:p w:rsidR="000C4FEB" w:rsidRPr="003A5B99" w:rsidRDefault="000C4FEB" w:rsidP="000E5E8B">
            <w:pPr>
              <w:jc w:val="both"/>
              <w:rPr>
                <w:sz w:val="22"/>
                <w:szCs w:val="22"/>
              </w:rPr>
            </w:pPr>
            <w:r>
              <w:rPr>
                <w:sz w:val="22"/>
                <w:szCs w:val="22"/>
              </w:rPr>
              <w:t>М-1, М-2</w:t>
            </w:r>
          </w:p>
        </w:tc>
      </w:tr>
      <w:tr w:rsidR="000C4FEB" w:rsidRPr="003A5B99" w:rsidTr="00CF1B5D">
        <w:trPr>
          <w:trHeight w:val="534"/>
        </w:trPr>
        <w:tc>
          <w:tcPr>
            <w:tcW w:w="534" w:type="dxa"/>
          </w:tcPr>
          <w:p w:rsidR="000C4FEB" w:rsidRPr="003A5B99" w:rsidRDefault="000C4FEB" w:rsidP="000E5E8B">
            <w:pPr>
              <w:jc w:val="center"/>
              <w:rPr>
                <w:sz w:val="22"/>
                <w:szCs w:val="22"/>
              </w:rPr>
            </w:pPr>
            <w:r w:rsidRPr="003A5B99">
              <w:rPr>
                <w:sz w:val="22"/>
                <w:szCs w:val="22"/>
              </w:rPr>
              <w:t>4</w:t>
            </w:r>
          </w:p>
        </w:tc>
        <w:tc>
          <w:tcPr>
            <w:tcW w:w="1624" w:type="dxa"/>
          </w:tcPr>
          <w:p w:rsidR="000C4FEB" w:rsidRPr="003A5B99" w:rsidRDefault="000C4FEB" w:rsidP="000E5E8B">
            <w:pPr>
              <w:pStyle w:val="Tableofcontents0"/>
              <w:shd w:val="clear" w:color="auto" w:fill="auto"/>
              <w:tabs>
                <w:tab w:val="right" w:leader="dot" w:pos="9512"/>
              </w:tabs>
              <w:spacing w:before="0" w:line="240" w:lineRule="auto"/>
              <w:ind w:firstLine="0"/>
              <w:rPr>
                <w:rFonts w:ascii="Times New Roman" w:hAnsi="Times New Roman" w:cs="Times New Roman"/>
                <w:sz w:val="22"/>
                <w:szCs w:val="22"/>
              </w:rPr>
            </w:pPr>
            <w:r w:rsidRPr="003A5B99">
              <w:rPr>
                <w:rFonts w:ascii="Times New Roman" w:hAnsi="Times New Roman" w:cs="Times New Roman"/>
                <w:sz w:val="22"/>
                <w:szCs w:val="22"/>
              </w:rPr>
              <w:t>Тема 4. Квантовые переходы. Эффекты Холла и Джозефсона.</w:t>
            </w:r>
          </w:p>
        </w:tc>
        <w:tc>
          <w:tcPr>
            <w:tcW w:w="5888" w:type="dxa"/>
          </w:tcPr>
          <w:p w:rsidR="000C4FEB" w:rsidRPr="003A5B99" w:rsidRDefault="000C4FEB" w:rsidP="00CF1B5D">
            <w:pPr>
              <w:pStyle w:val="11"/>
              <w:shd w:val="clear" w:color="auto" w:fill="auto"/>
              <w:tabs>
                <w:tab w:val="left" w:pos="712"/>
                <w:tab w:val="left" w:leader="dot" w:pos="7878"/>
              </w:tabs>
              <w:spacing w:before="0" w:after="0" w:line="240" w:lineRule="auto"/>
              <w:ind w:left="-31" w:right="-108" w:firstLine="34"/>
              <w:contextualSpacing/>
              <w:jc w:val="both"/>
              <w:rPr>
                <w:rStyle w:val="41"/>
                <w:color w:val="000000"/>
                <w:sz w:val="22"/>
                <w:szCs w:val="22"/>
              </w:rPr>
            </w:pPr>
            <w:r w:rsidRPr="003A5B99">
              <w:rPr>
                <w:sz w:val="22"/>
                <w:szCs w:val="22"/>
              </w:rPr>
              <w:t>Квантовые переходы. Использование квантовых переходов между энергетическими уровнями электронов для воспроизведения единиц времени, частоты и длины. Эффекты Холла и Джозефсона. Использование эффектов Холла и Джозефсона для воспроизведения единиц электрического сопротивления и напряжения.</w:t>
            </w:r>
          </w:p>
        </w:tc>
        <w:tc>
          <w:tcPr>
            <w:tcW w:w="851" w:type="dxa"/>
            <w:vAlign w:val="center"/>
          </w:tcPr>
          <w:p w:rsidR="000C4FEB" w:rsidRPr="003A5B99" w:rsidRDefault="00152DAF" w:rsidP="000E5E8B">
            <w:pPr>
              <w:jc w:val="center"/>
              <w:rPr>
                <w:color w:val="000000"/>
                <w:sz w:val="22"/>
                <w:szCs w:val="22"/>
              </w:rPr>
            </w:pPr>
            <w:r>
              <w:rPr>
                <w:color w:val="000000"/>
                <w:sz w:val="22"/>
                <w:szCs w:val="22"/>
              </w:rPr>
              <w:t>12</w:t>
            </w:r>
            <w:r w:rsidR="00E5687F">
              <w:rPr>
                <w:color w:val="000000"/>
                <w:sz w:val="22"/>
                <w:szCs w:val="22"/>
              </w:rPr>
              <w:t>/19</w:t>
            </w:r>
          </w:p>
        </w:tc>
        <w:tc>
          <w:tcPr>
            <w:tcW w:w="886" w:type="dxa"/>
          </w:tcPr>
          <w:p w:rsidR="000C4FEB" w:rsidRDefault="000C4FEB" w:rsidP="000E5E8B">
            <w:pPr>
              <w:jc w:val="both"/>
              <w:rPr>
                <w:sz w:val="22"/>
                <w:szCs w:val="22"/>
              </w:rPr>
            </w:pPr>
            <w:r>
              <w:rPr>
                <w:sz w:val="22"/>
                <w:szCs w:val="22"/>
              </w:rPr>
              <w:t>ОЛ-1</w:t>
            </w:r>
          </w:p>
          <w:p w:rsidR="000C4FEB" w:rsidRDefault="000C4FEB" w:rsidP="000E5E8B">
            <w:pPr>
              <w:jc w:val="both"/>
              <w:rPr>
                <w:sz w:val="22"/>
                <w:szCs w:val="22"/>
              </w:rPr>
            </w:pPr>
            <w:r>
              <w:rPr>
                <w:sz w:val="22"/>
                <w:szCs w:val="22"/>
              </w:rPr>
              <w:t>ОЛ-3,</w:t>
            </w:r>
          </w:p>
          <w:p w:rsidR="000C4FEB" w:rsidRPr="003A5B99" w:rsidRDefault="000C4FEB" w:rsidP="000E5E8B">
            <w:pPr>
              <w:jc w:val="both"/>
              <w:rPr>
                <w:sz w:val="22"/>
                <w:szCs w:val="22"/>
              </w:rPr>
            </w:pPr>
            <w:r>
              <w:rPr>
                <w:sz w:val="22"/>
                <w:szCs w:val="22"/>
              </w:rPr>
              <w:t>ДЛ-5</w:t>
            </w:r>
          </w:p>
        </w:tc>
      </w:tr>
      <w:tr w:rsidR="000C4FEB" w:rsidRPr="003A5B99" w:rsidTr="00CF1B5D">
        <w:trPr>
          <w:trHeight w:val="534"/>
        </w:trPr>
        <w:tc>
          <w:tcPr>
            <w:tcW w:w="534" w:type="dxa"/>
          </w:tcPr>
          <w:p w:rsidR="000C4FEB" w:rsidRPr="003A5B99" w:rsidRDefault="000C4FEB" w:rsidP="000E5E8B">
            <w:pPr>
              <w:jc w:val="center"/>
              <w:rPr>
                <w:sz w:val="22"/>
                <w:szCs w:val="22"/>
              </w:rPr>
            </w:pPr>
            <w:r w:rsidRPr="003A5B99">
              <w:rPr>
                <w:sz w:val="22"/>
                <w:szCs w:val="22"/>
              </w:rPr>
              <w:t>5</w:t>
            </w:r>
          </w:p>
        </w:tc>
        <w:tc>
          <w:tcPr>
            <w:tcW w:w="1624" w:type="dxa"/>
          </w:tcPr>
          <w:p w:rsidR="000C4FEB" w:rsidRPr="003A5B99" w:rsidRDefault="000C4FEB" w:rsidP="000E5E8B">
            <w:pPr>
              <w:jc w:val="both"/>
              <w:rPr>
                <w:sz w:val="22"/>
                <w:szCs w:val="22"/>
              </w:rPr>
            </w:pPr>
            <w:r w:rsidRPr="003A5B99">
              <w:rPr>
                <w:sz w:val="22"/>
                <w:szCs w:val="22"/>
              </w:rPr>
              <w:t xml:space="preserve">Тема 5. Некоторые </w:t>
            </w:r>
            <w:proofErr w:type="spellStart"/>
            <w:r w:rsidRPr="003A5B99">
              <w:rPr>
                <w:sz w:val="22"/>
                <w:szCs w:val="22"/>
              </w:rPr>
              <w:t>физич</w:t>
            </w:r>
            <w:proofErr w:type="spellEnd"/>
            <w:r w:rsidRPr="003A5B99">
              <w:rPr>
                <w:sz w:val="22"/>
                <w:szCs w:val="22"/>
              </w:rPr>
              <w:t xml:space="preserve">. явления, используемые при высокоточных измерениях. Резонансные явления на квантовом уровне. Эталоны. </w:t>
            </w:r>
          </w:p>
        </w:tc>
        <w:tc>
          <w:tcPr>
            <w:tcW w:w="5888" w:type="dxa"/>
          </w:tcPr>
          <w:p w:rsidR="000C4FEB" w:rsidRPr="003A5B99" w:rsidRDefault="000C4FEB" w:rsidP="00CF1B5D">
            <w:pPr>
              <w:ind w:left="-31" w:right="-108"/>
              <w:contextualSpacing/>
              <w:jc w:val="both"/>
              <w:rPr>
                <w:sz w:val="22"/>
                <w:szCs w:val="22"/>
              </w:rPr>
            </w:pPr>
            <w:r w:rsidRPr="003A5B99">
              <w:rPr>
                <w:sz w:val="22"/>
                <w:szCs w:val="22"/>
              </w:rPr>
              <w:t>Классификация типовых физических явлений, используемых при высокоточных измерениях.</w:t>
            </w:r>
          </w:p>
          <w:p w:rsidR="000C4FEB" w:rsidRPr="003A5B99" w:rsidRDefault="000C4FEB" w:rsidP="00CF1B5D">
            <w:pPr>
              <w:pStyle w:val="11"/>
              <w:shd w:val="clear" w:color="auto" w:fill="auto"/>
              <w:tabs>
                <w:tab w:val="left" w:pos="726"/>
                <w:tab w:val="left" w:leader="dot" w:pos="7859"/>
              </w:tabs>
              <w:spacing w:before="0" w:after="0" w:line="240" w:lineRule="auto"/>
              <w:ind w:left="-31" w:right="-108" w:firstLine="0"/>
              <w:contextualSpacing/>
              <w:jc w:val="both"/>
              <w:rPr>
                <w:sz w:val="22"/>
                <w:szCs w:val="22"/>
              </w:rPr>
            </w:pPr>
            <w:r w:rsidRPr="003A5B99">
              <w:rPr>
                <w:sz w:val="22"/>
                <w:szCs w:val="22"/>
              </w:rPr>
              <w:t xml:space="preserve">Электромагнитные явления </w:t>
            </w:r>
            <w:r w:rsidRPr="003A5B99">
              <w:rPr>
                <w:i/>
                <w:sz w:val="22"/>
                <w:szCs w:val="22"/>
              </w:rPr>
              <w:t>Высокотемпературная сверхпроводимость</w:t>
            </w:r>
            <w:r w:rsidRPr="003A5B99">
              <w:rPr>
                <w:sz w:val="22"/>
                <w:szCs w:val="22"/>
              </w:rPr>
              <w:t xml:space="preserve">. Явление сверхпроводимости. Использование высокотемпературной сверхпроводимости для реализации переходов Холла и Джозефсона, используемых в измерительной технике. </w:t>
            </w:r>
            <w:r w:rsidRPr="003A5B99">
              <w:rPr>
                <w:i/>
                <w:sz w:val="22"/>
                <w:szCs w:val="22"/>
              </w:rPr>
              <w:t>Интерференция электромагнитных волн</w:t>
            </w:r>
            <w:r w:rsidRPr="003A5B99">
              <w:rPr>
                <w:sz w:val="22"/>
                <w:szCs w:val="22"/>
              </w:rPr>
              <w:t xml:space="preserve">. Интерференция света. Интерферометрический метод измерения линейных размеров: двухлучевой интерферометр Майкельсона. </w:t>
            </w:r>
          </w:p>
        </w:tc>
        <w:tc>
          <w:tcPr>
            <w:tcW w:w="851" w:type="dxa"/>
            <w:vAlign w:val="center"/>
          </w:tcPr>
          <w:p w:rsidR="000C4FEB" w:rsidRPr="003A5B99" w:rsidRDefault="00152DAF" w:rsidP="000E5E8B">
            <w:pPr>
              <w:jc w:val="center"/>
              <w:rPr>
                <w:color w:val="000000"/>
                <w:sz w:val="22"/>
                <w:szCs w:val="22"/>
              </w:rPr>
            </w:pPr>
            <w:r>
              <w:rPr>
                <w:color w:val="000000"/>
                <w:sz w:val="22"/>
                <w:szCs w:val="22"/>
              </w:rPr>
              <w:t>14</w:t>
            </w:r>
            <w:r w:rsidR="00E5687F">
              <w:rPr>
                <w:color w:val="000000"/>
                <w:sz w:val="22"/>
                <w:szCs w:val="22"/>
              </w:rPr>
              <w:t>/18</w:t>
            </w:r>
          </w:p>
        </w:tc>
        <w:tc>
          <w:tcPr>
            <w:tcW w:w="886" w:type="dxa"/>
          </w:tcPr>
          <w:p w:rsidR="000C4FEB" w:rsidRDefault="000C4FEB" w:rsidP="000E5E8B">
            <w:pPr>
              <w:jc w:val="both"/>
              <w:rPr>
                <w:sz w:val="22"/>
                <w:szCs w:val="22"/>
              </w:rPr>
            </w:pPr>
            <w:r>
              <w:rPr>
                <w:sz w:val="22"/>
                <w:szCs w:val="22"/>
              </w:rPr>
              <w:t>ОЛ-1,</w:t>
            </w:r>
          </w:p>
          <w:p w:rsidR="000C4FEB" w:rsidRDefault="000C4FEB" w:rsidP="000E5E8B">
            <w:pPr>
              <w:jc w:val="both"/>
              <w:rPr>
                <w:sz w:val="22"/>
                <w:szCs w:val="22"/>
              </w:rPr>
            </w:pPr>
            <w:r>
              <w:rPr>
                <w:sz w:val="22"/>
                <w:szCs w:val="22"/>
              </w:rPr>
              <w:t>ОЛ-2,</w:t>
            </w:r>
          </w:p>
          <w:p w:rsidR="000C4FEB" w:rsidRPr="003A5B99" w:rsidRDefault="000C4FEB" w:rsidP="000E5E8B">
            <w:pPr>
              <w:jc w:val="both"/>
              <w:rPr>
                <w:sz w:val="22"/>
                <w:szCs w:val="22"/>
              </w:rPr>
            </w:pPr>
            <w:r>
              <w:rPr>
                <w:sz w:val="22"/>
                <w:szCs w:val="22"/>
              </w:rPr>
              <w:t>М-2</w:t>
            </w:r>
          </w:p>
        </w:tc>
      </w:tr>
      <w:tr w:rsidR="000C4FEB" w:rsidRPr="003A5B99" w:rsidTr="00CF1B5D">
        <w:trPr>
          <w:trHeight w:val="223"/>
        </w:trPr>
        <w:tc>
          <w:tcPr>
            <w:tcW w:w="534" w:type="dxa"/>
          </w:tcPr>
          <w:p w:rsidR="000C4FEB" w:rsidRPr="003A5B99" w:rsidRDefault="000C4FEB" w:rsidP="000E5E8B">
            <w:pPr>
              <w:jc w:val="center"/>
              <w:rPr>
                <w:sz w:val="22"/>
                <w:szCs w:val="22"/>
              </w:rPr>
            </w:pPr>
            <w:r w:rsidRPr="003A5B99">
              <w:rPr>
                <w:sz w:val="22"/>
                <w:szCs w:val="22"/>
              </w:rPr>
              <w:t>6</w:t>
            </w:r>
          </w:p>
        </w:tc>
        <w:tc>
          <w:tcPr>
            <w:tcW w:w="1624" w:type="dxa"/>
            <w:vAlign w:val="center"/>
          </w:tcPr>
          <w:p w:rsidR="000C4FEB" w:rsidRPr="003A5B99" w:rsidRDefault="000C4FEB" w:rsidP="000E5E8B">
            <w:pPr>
              <w:jc w:val="both"/>
              <w:rPr>
                <w:sz w:val="22"/>
                <w:szCs w:val="22"/>
              </w:rPr>
            </w:pPr>
            <w:r w:rsidRPr="003A5B99">
              <w:rPr>
                <w:sz w:val="22"/>
                <w:szCs w:val="22"/>
              </w:rPr>
              <w:t>Тема 6. Использование законов механики.</w:t>
            </w:r>
          </w:p>
        </w:tc>
        <w:tc>
          <w:tcPr>
            <w:tcW w:w="5888" w:type="dxa"/>
          </w:tcPr>
          <w:p w:rsidR="000C4FEB" w:rsidRPr="003A5B99" w:rsidRDefault="000C4FEB" w:rsidP="00CF1B5D">
            <w:pPr>
              <w:pStyle w:val="11"/>
              <w:tabs>
                <w:tab w:val="left" w:pos="709"/>
                <w:tab w:val="left" w:leader="dot" w:pos="7859"/>
              </w:tabs>
              <w:spacing w:before="0" w:after="0" w:line="240" w:lineRule="auto"/>
              <w:ind w:left="-31" w:right="-108" w:firstLine="0"/>
              <w:contextualSpacing/>
              <w:jc w:val="both"/>
              <w:rPr>
                <w:sz w:val="22"/>
                <w:szCs w:val="22"/>
              </w:rPr>
            </w:pPr>
            <w:r w:rsidRPr="003A5B99">
              <w:rPr>
                <w:sz w:val="22"/>
                <w:szCs w:val="22"/>
              </w:rPr>
              <w:t xml:space="preserve">Использование в измерительной технике законов механики. Типовые физические законы, используемые в измерительной технике. Схема прибора инерционного действия. Чувствительный элемент. Жидкостный манометр. </w:t>
            </w:r>
            <w:proofErr w:type="spellStart"/>
            <w:r w:rsidRPr="003A5B99">
              <w:rPr>
                <w:sz w:val="22"/>
                <w:szCs w:val="22"/>
              </w:rPr>
              <w:t>Термоанемометрический</w:t>
            </w:r>
            <w:proofErr w:type="spellEnd"/>
            <w:r w:rsidRPr="003A5B99">
              <w:rPr>
                <w:sz w:val="22"/>
                <w:szCs w:val="22"/>
              </w:rPr>
              <w:t xml:space="preserve"> метод измерения скорости воздуха.</w:t>
            </w:r>
          </w:p>
        </w:tc>
        <w:tc>
          <w:tcPr>
            <w:tcW w:w="851" w:type="dxa"/>
            <w:vAlign w:val="center"/>
          </w:tcPr>
          <w:p w:rsidR="000C4FEB" w:rsidRPr="003A5B99" w:rsidRDefault="00152DAF" w:rsidP="000E5E8B">
            <w:pPr>
              <w:jc w:val="center"/>
              <w:rPr>
                <w:color w:val="000000"/>
                <w:sz w:val="22"/>
                <w:szCs w:val="22"/>
              </w:rPr>
            </w:pPr>
            <w:r>
              <w:rPr>
                <w:color w:val="000000"/>
                <w:sz w:val="22"/>
                <w:szCs w:val="22"/>
              </w:rPr>
              <w:t>10</w:t>
            </w:r>
            <w:r w:rsidR="00E5687F">
              <w:rPr>
                <w:color w:val="000000"/>
                <w:sz w:val="22"/>
                <w:szCs w:val="22"/>
              </w:rPr>
              <w:t>/18</w:t>
            </w:r>
          </w:p>
        </w:tc>
        <w:tc>
          <w:tcPr>
            <w:tcW w:w="886" w:type="dxa"/>
          </w:tcPr>
          <w:p w:rsidR="000C4FEB" w:rsidRDefault="000C4FEB" w:rsidP="000E5E8B">
            <w:pPr>
              <w:jc w:val="center"/>
              <w:rPr>
                <w:sz w:val="22"/>
                <w:szCs w:val="22"/>
              </w:rPr>
            </w:pPr>
            <w:r>
              <w:rPr>
                <w:sz w:val="22"/>
                <w:szCs w:val="22"/>
              </w:rPr>
              <w:t>ОЛ-1,</w:t>
            </w:r>
          </w:p>
          <w:p w:rsidR="000C4FEB" w:rsidRDefault="000C4FEB" w:rsidP="000E5E8B">
            <w:pPr>
              <w:rPr>
                <w:sz w:val="22"/>
                <w:szCs w:val="22"/>
              </w:rPr>
            </w:pPr>
            <w:r>
              <w:rPr>
                <w:sz w:val="22"/>
                <w:szCs w:val="22"/>
              </w:rPr>
              <w:t>ОЛ-2,</w:t>
            </w:r>
          </w:p>
          <w:p w:rsidR="000C4FEB" w:rsidRPr="003A5B99" w:rsidRDefault="000C4FEB" w:rsidP="000E5E8B">
            <w:pPr>
              <w:rPr>
                <w:sz w:val="22"/>
                <w:szCs w:val="22"/>
              </w:rPr>
            </w:pPr>
            <w:r>
              <w:rPr>
                <w:sz w:val="22"/>
                <w:szCs w:val="22"/>
              </w:rPr>
              <w:t>М-1</w:t>
            </w:r>
          </w:p>
        </w:tc>
      </w:tr>
      <w:tr w:rsidR="000C4FEB" w:rsidRPr="003A5B99" w:rsidTr="00CF1B5D">
        <w:trPr>
          <w:trHeight w:val="223"/>
        </w:trPr>
        <w:tc>
          <w:tcPr>
            <w:tcW w:w="534" w:type="dxa"/>
          </w:tcPr>
          <w:p w:rsidR="000C4FEB" w:rsidRPr="003A5B99" w:rsidRDefault="000C4FEB" w:rsidP="000E5E8B">
            <w:pPr>
              <w:jc w:val="center"/>
              <w:rPr>
                <w:sz w:val="22"/>
                <w:szCs w:val="22"/>
              </w:rPr>
            </w:pPr>
            <w:r w:rsidRPr="003A5B99">
              <w:rPr>
                <w:sz w:val="22"/>
                <w:szCs w:val="22"/>
              </w:rPr>
              <w:t>7</w:t>
            </w:r>
          </w:p>
        </w:tc>
        <w:tc>
          <w:tcPr>
            <w:tcW w:w="1624" w:type="dxa"/>
          </w:tcPr>
          <w:p w:rsidR="000C4FEB" w:rsidRPr="003A5B99" w:rsidRDefault="000C4FEB" w:rsidP="000E5E8B">
            <w:pPr>
              <w:jc w:val="both"/>
              <w:rPr>
                <w:sz w:val="22"/>
                <w:szCs w:val="22"/>
              </w:rPr>
            </w:pPr>
            <w:r w:rsidRPr="003A5B99">
              <w:rPr>
                <w:sz w:val="22"/>
                <w:szCs w:val="22"/>
              </w:rPr>
              <w:t>Тема 7. Использование законов электромагнетизма</w:t>
            </w:r>
          </w:p>
        </w:tc>
        <w:tc>
          <w:tcPr>
            <w:tcW w:w="5888" w:type="dxa"/>
          </w:tcPr>
          <w:p w:rsidR="000C4FEB" w:rsidRPr="003A5B99" w:rsidRDefault="000C4FEB" w:rsidP="00CF1B5D">
            <w:pPr>
              <w:pStyle w:val="afa"/>
              <w:spacing w:before="0" w:beforeAutospacing="0" w:after="0" w:afterAutospacing="0"/>
              <w:ind w:left="-31" w:right="-108"/>
              <w:rPr>
                <w:sz w:val="22"/>
                <w:szCs w:val="22"/>
              </w:rPr>
            </w:pPr>
            <w:r w:rsidRPr="003A5B99">
              <w:rPr>
                <w:sz w:val="22"/>
                <w:szCs w:val="22"/>
              </w:rPr>
              <w:t>Использование в измерительной технике законов электромагнетизма Электроскоп. Электрометр. Осциллограф. Электронно-лучевая трубка. Получение изображения на экране ЭЛТ. Прибор магнитоэлектрической системы. Приборы электромагнитной, электродинамической, ферродинамической и электростатической систем. Электромеханический преобразователь электродинамической системы. Преобразователь электростатической системы. Преобразователь электромагнитной системы.</w:t>
            </w:r>
          </w:p>
        </w:tc>
        <w:tc>
          <w:tcPr>
            <w:tcW w:w="851" w:type="dxa"/>
            <w:vAlign w:val="center"/>
          </w:tcPr>
          <w:p w:rsidR="000C4FEB" w:rsidRPr="003A5B99" w:rsidRDefault="00152DAF" w:rsidP="000E5E8B">
            <w:pPr>
              <w:jc w:val="center"/>
              <w:rPr>
                <w:color w:val="000000"/>
                <w:sz w:val="22"/>
                <w:szCs w:val="22"/>
              </w:rPr>
            </w:pPr>
            <w:r>
              <w:rPr>
                <w:color w:val="000000"/>
                <w:sz w:val="22"/>
                <w:szCs w:val="22"/>
              </w:rPr>
              <w:t>14</w:t>
            </w:r>
            <w:r w:rsidR="00E5687F">
              <w:rPr>
                <w:color w:val="000000"/>
                <w:sz w:val="22"/>
                <w:szCs w:val="22"/>
              </w:rPr>
              <w:t>/19</w:t>
            </w:r>
          </w:p>
        </w:tc>
        <w:tc>
          <w:tcPr>
            <w:tcW w:w="886" w:type="dxa"/>
          </w:tcPr>
          <w:p w:rsidR="000C4FEB" w:rsidRDefault="000C4FEB" w:rsidP="000E5E8B">
            <w:pPr>
              <w:jc w:val="center"/>
              <w:rPr>
                <w:sz w:val="22"/>
                <w:szCs w:val="22"/>
              </w:rPr>
            </w:pPr>
            <w:r>
              <w:rPr>
                <w:sz w:val="22"/>
                <w:szCs w:val="22"/>
              </w:rPr>
              <w:t>ОЛ-2, ДЛ-5,</w:t>
            </w:r>
          </w:p>
          <w:p w:rsidR="000C4FEB" w:rsidRPr="003A5B99" w:rsidRDefault="000C4FEB" w:rsidP="000E5E8B">
            <w:pPr>
              <w:jc w:val="center"/>
              <w:rPr>
                <w:sz w:val="22"/>
                <w:szCs w:val="22"/>
              </w:rPr>
            </w:pPr>
            <w:r>
              <w:rPr>
                <w:sz w:val="22"/>
                <w:szCs w:val="22"/>
              </w:rPr>
              <w:t>М-1</w:t>
            </w:r>
          </w:p>
        </w:tc>
      </w:tr>
      <w:tr w:rsidR="000C4FEB" w:rsidRPr="003A5B99" w:rsidTr="00CF1B5D">
        <w:trPr>
          <w:trHeight w:val="223"/>
        </w:trPr>
        <w:tc>
          <w:tcPr>
            <w:tcW w:w="534" w:type="dxa"/>
          </w:tcPr>
          <w:p w:rsidR="000C4FEB" w:rsidRPr="003A5B99" w:rsidRDefault="000C4FEB" w:rsidP="000E5E8B">
            <w:pPr>
              <w:jc w:val="center"/>
              <w:rPr>
                <w:sz w:val="22"/>
                <w:szCs w:val="22"/>
              </w:rPr>
            </w:pPr>
            <w:r w:rsidRPr="003A5B99">
              <w:rPr>
                <w:sz w:val="22"/>
                <w:szCs w:val="22"/>
              </w:rPr>
              <w:t>8</w:t>
            </w:r>
          </w:p>
        </w:tc>
        <w:tc>
          <w:tcPr>
            <w:tcW w:w="1624" w:type="dxa"/>
          </w:tcPr>
          <w:p w:rsidR="000C4FEB" w:rsidRPr="003A5B99" w:rsidRDefault="000C4FEB" w:rsidP="000E5E8B">
            <w:pPr>
              <w:jc w:val="both"/>
              <w:rPr>
                <w:sz w:val="22"/>
                <w:szCs w:val="22"/>
              </w:rPr>
            </w:pPr>
            <w:r w:rsidRPr="003A5B99">
              <w:rPr>
                <w:sz w:val="22"/>
                <w:szCs w:val="22"/>
              </w:rPr>
              <w:t xml:space="preserve">Тема 8. Использование </w:t>
            </w:r>
            <w:r w:rsidRPr="003A5B99">
              <w:rPr>
                <w:sz w:val="22"/>
                <w:szCs w:val="22"/>
              </w:rPr>
              <w:lastRenderedPageBreak/>
              <w:t>тепловых законов</w:t>
            </w:r>
          </w:p>
        </w:tc>
        <w:tc>
          <w:tcPr>
            <w:tcW w:w="5888" w:type="dxa"/>
          </w:tcPr>
          <w:p w:rsidR="000C4FEB" w:rsidRPr="003A5B99" w:rsidRDefault="000C4FEB" w:rsidP="00CF1B5D">
            <w:pPr>
              <w:ind w:left="-31" w:right="-108"/>
              <w:jc w:val="both"/>
              <w:rPr>
                <w:sz w:val="22"/>
                <w:szCs w:val="22"/>
              </w:rPr>
            </w:pPr>
            <w:r w:rsidRPr="003A5B99">
              <w:rPr>
                <w:sz w:val="22"/>
                <w:szCs w:val="22"/>
              </w:rPr>
              <w:lastRenderedPageBreak/>
              <w:t>Использование в измерительной технике тепловых законов. Газовые термометры. Манометрический термометр. Термо</w:t>
            </w:r>
            <w:r w:rsidRPr="003A5B99">
              <w:rPr>
                <w:sz w:val="22"/>
                <w:szCs w:val="22"/>
              </w:rPr>
              <w:lastRenderedPageBreak/>
              <w:t>электрический преобразователь. Терморезисторы. Пирометрические методы измерений температуры. Закон Планка. Закон Вина. Радиационные пирометры. Закон Стефана- Больцмана.</w:t>
            </w:r>
          </w:p>
        </w:tc>
        <w:tc>
          <w:tcPr>
            <w:tcW w:w="851" w:type="dxa"/>
          </w:tcPr>
          <w:p w:rsidR="000C4FEB" w:rsidRPr="003A5B99" w:rsidRDefault="00152DAF" w:rsidP="000E5E8B">
            <w:pPr>
              <w:jc w:val="center"/>
              <w:rPr>
                <w:sz w:val="22"/>
                <w:szCs w:val="22"/>
              </w:rPr>
            </w:pPr>
            <w:r>
              <w:rPr>
                <w:sz w:val="22"/>
                <w:szCs w:val="22"/>
              </w:rPr>
              <w:lastRenderedPageBreak/>
              <w:t>12</w:t>
            </w:r>
            <w:r w:rsidR="00E5687F">
              <w:rPr>
                <w:sz w:val="22"/>
                <w:szCs w:val="22"/>
              </w:rPr>
              <w:t>/19</w:t>
            </w:r>
          </w:p>
        </w:tc>
        <w:tc>
          <w:tcPr>
            <w:tcW w:w="886" w:type="dxa"/>
          </w:tcPr>
          <w:p w:rsidR="000C4FEB" w:rsidRDefault="000C4FEB" w:rsidP="000E5E8B">
            <w:pPr>
              <w:jc w:val="center"/>
              <w:rPr>
                <w:sz w:val="22"/>
                <w:szCs w:val="22"/>
              </w:rPr>
            </w:pPr>
            <w:r>
              <w:rPr>
                <w:sz w:val="22"/>
                <w:szCs w:val="22"/>
              </w:rPr>
              <w:t xml:space="preserve">ОЛ-1, </w:t>
            </w:r>
          </w:p>
          <w:p w:rsidR="000C4FEB" w:rsidRPr="003A5B99" w:rsidRDefault="000C4FEB" w:rsidP="000E5E8B">
            <w:pPr>
              <w:jc w:val="center"/>
              <w:rPr>
                <w:sz w:val="22"/>
                <w:szCs w:val="22"/>
              </w:rPr>
            </w:pPr>
            <w:r>
              <w:rPr>
                <w:sz w:val="22"/>
                <w:szCs w:val="22"/>
              </w:rPr>
              <w:t>ДЛ-6</w:t>
            </w:r>
          </w:p>
        </w:tc>
      </w:tr>
      <w:tr w:rsidR="00BC71B7" w:rsidRPr="003A5B99" w:rsidTr="00BC71B7">
        <w:trPr>
          <w:trHeight w:val="223"/>
        </w:trPr>
        <w:tc>
          <w:tcPr>
            <w:tcW w:w="8046" w:type="dxa"/>
            <w:gridSpan w:val="3"/>
            <w:vAlign w:val="center"/>
          </w:tcPr>
          <w:p w:rsidR="00BC71B7" w:rsidRPr="003A5B99" w:rsidRDefault="00BC71B7" w:rsidP="00BC71B7">
            <w:pPr>
              <w:pStyle w:val="afa"/>
              <w:spacing w:before="0" w:beforeAutospacing="0" w:after="0" w:afterAutospacing="0"/>
              <w:ind w:left="-31" w:right="-108"/>
              <w:jc w:val="center"/>
              <w:rPr>
                <w:sz w:val="22"/>
                <w:szCs w:val="22"/>
              </w:rPr>
            </w:pPr>
            <w:r w:rsidRPr="003A5B99">
              <w:rPr>
                <w:b/>
                <w:bCs/>
                <w:sz w:val="22"/>
                <w:szCs w:val="22"/>
              </w:rPr>
              <w:t>Всего часов</w:t>
            </w:r>
          </w:p>
        </w:tc>
        <w:tc>
          <w:tcPr>
            <w:tcW w:w="851" w:type="dxa"/>
          </w:tcPr>
          <w:p w:rsidR="00E10895" w:rsidRDefault="00BC71B7" w:rsidP="00E10895">
            <w:pPr>
              <w:ind w:left="-79" w:right="-137"/>
              <w:jc w:val="center"/>
              <w:rPr>
                <w:b/>
                <w:bCs/>
                <w:sz w:val="22"/>
                <w:szCs w:val="22"/>
              </w:rPr>
            </w:pPr>
            <w:r>
              <w:rPr>
                <w:b/>
                <w:bCs/>
                <w:sz w:val="22"/>
                <w:szCs w:val="22"/>
              </w:rPr>
              <w:t>89</w:t>
            </w:r>
            <w:r w:rsidRPr="003A5B99">
              <w:rPr>
                <w:b/>
                <w:bCs/>
                <w:sz w:val="22"/>
                <w:szCs w:val="22"/>
              </w:rPr>
              <w:t>,7</w:t>
            </w:r>
            <w:r w:rsidR="00E10895">
              <w:rPr>
                <w:b/>
                <w:bCs/>
                <w:sz w:val="22"/>
                <w:szCs w:val="22"/>
              </w:rPr>
              <w:t>/</w:t>
            </w:r>
          </w:p>
          <w:p w:rsidR="00BC71B7" w:rsidRPr="003A5B99" w:rsidRDefault="00E10895" w:rsidP="00E10895">
            <w:pPr>
              <w:ind w:left="-79" w:right="-137"/>
              <w:jc w:val="center"/>
              <w:rPr>
                <w:b/>
                <w:bCs/>
                <w:sz w:val="22"/>
                <w:szCs w:val="22"/>
              </w:rPr>
            </w:pPr>
            <w:r>
              <w:rPr>
                <w:b/>
                <w:bCs/>
                <w:sz w:val="22"/>
                <w:szCs w:val="22"/>
              </w:rPr>
              <w:t>127,7</w:t>
            </w:r>
          </w:p>
        </w:tc>
        <w:tc>
          <w:tcPr>
            <w:tcW w:w="886" w:type="dxa"/>
          </w:tcPr>
          <w:p w:rsidR="00BC71B7" w:rsidRPr="003A5B99" w:rsidRDefault="00BC71B7" w:rsidP="000E5E8B">
            <w:pPr>
              <w:jc w:val="center"/>
              <w:rPr>
                <w:sz w:val="22"/>
                <w:szCs w:val="22"/>
              </w:rPr>
            </w:pPr>
          </w:p>
        </w:tc>
      </w:tr>
    </w:tbl>
    <w:p w:rsidR="00841FB7" w:rsidRDefault="00841FB7" w:rsidP="00066182">
      <w:pPr>
        <w:jc w:val="both"/>
      </w:pPr>
    </w:p>
    <w:p w:rsidR="006A7F77" w:rsidRDefault="006A7F77" w:rsidP="00066182">
      <w:pPr>
        <w:jc w:val="both"/>
        <w:rPr>
          <w:b/>
        </w:rPr>
      </w:pPr>
      <w:r w:rsidRPr="006A7F77">
        <w:rPr>
          <w:b/>
        </w:rPr>
        <w:t>3.1.4. Практические занятия, их содержание и объем в часах (по семестрам)</w:t>
      </w:r>
    </w:p>
    <w:p w:rsidR="003A5B99" w:rsidRDefault="003A5B99" w:rsidP="00066182">
      <w:pPr>
        <w:jc w:val="both"/>
        <w:rPr>
          <w:b/>
        </w:rPr>
      </w:pPr>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1"/>
        <w:gridCol w:w="3375"/>
        <w:gridCol w:w="4307"/>
        <w:gridCol w:w="694"/>
      </w:tblGrid>
      <w:tr w:rsidR="006A7F77" w:rsidRPr="006A7F77" w:rsidTr="00CF1B5D">
        <w:trPr>
          <w:cantSplit/>
          <w:trHeight w:val="690"/>
          <w:tblHeader/>
        </w:trPr>
        <w:tc>
          <w:tcPr>
            <w:tcW w:w="471" w:type="pct"/>
            <w:tcBorders>
              <w:left w:val="single" w:sz="4" w:space="0" w:color="auto"/>
            </w:tcBorders>
            <w:vAlign w:val="center"/>
          </w:tcPr>
          <w:p w:rsidR="006A7F77" w:rsidRPr="00CF1B5D" w:rsidRDefault="006A7F77" w:rsidP="00CF1B5D">
            <w:pPr>
              <w:ind w:left="-142" w:right="-175"/>
              <w:jc w:val="center"/>
              <w:rPr>
                <w:b/>
                <w:sz w:val="20"/>
                <w:szCs w:val="20"/>
              </w:rPr>
            </w:pPr>
            <w:r w:rsidRPr="00CF1B5D">
              <w:rPr>
                <w:b/>
                <w:sz w:val="20"/>
                <w:szCs w:val="20"/>
              </w:rPr>
              <w:t>№ темы</w:t>
            </w:r>
          </w:p>
        </w:tc>
        <w:tc>
          <w:tcPr>
            <w:tcW w:w="1825" w:type="pct"/>
            <w:vAlign w:val="center"/>
          </w:tcPr>
          <w:p w:rsidR="006A7F77" w:rsidRPr="00CF1B5D" w:rsidRDefault="006A7F77" w:rsidP="006A7F77">
            <w:pPr>
              <w:jc w:val="center"/>
              <w:rPr>
                <w:b/>
                <w:sz w:val="20"/>
                <w:szCs w:val="20"/>
              </w:rPr>
            </w:pPr>
            <w:r w:rsidRPr="00CF1B5D">
              <w:rPr>
                <w:b/>
                <w:sz w:val="20"/>
                <w:szCs w:val="20"/>
              </w:rPr>
              <w:t>Наименование практических</w:t>
            </w:r>
          </w:p>
          <w:p w:rsidR="006A7F77" w:rsidRPr="00CF1B5D" w:rsidRDefault="006A7F77" w:rsidP="006A7F77">
            <w:pPr>
              <w:jc w:val="center"/>
              <w:rPr>
                <w:b/>
                <w:sz w:val="20"/>
                <w:szCs w:val="20"/>
              </w:rPr>
            </w:pPr>
            <w:r w:rsidRPr="00CF1B5D">
              <w:rPr>
                <w:b/>
                <w:sz w:val="20"/>
                <w:szCs w:val="20"/>
              </w:rPr>
              <w:t>занятий (семинаров)</w:t>
            </w:r>
          </w:p>
        </w:tc>
        <w:tc>
          <w:tcPr>
            <w:tcW w:w="2329" w:type="pct"/>
            <w:vAlign w:val="center"/>
          </w:tcPr>
          <w:p w:rsidR="006A7F77" w:rsidRPr="00CF1B5D" w:rsidRDefault="006A7F77" w:rsidP="006A7F77">
            <w:pPr>
              <w:jc w:val="center"/>
              <w:rPr>
                <w:b/>
                <w:sz w:val="20"/>
                <w:szCs w:val="20"/>
              </w:rPr>
            </w:pPr>
            <w:r w:rsidRPr="00CF1B5D">
              <w:rPr>
                <w:b/>
                <w:sz w:val="20"/>
                <w:szCs w:val="20"/>
              </w:rPr>
              <w:t>Основное содержание практических занятий (семинаров)</w:t>
            </w:r>
          </w:p>
        </w:tc>
        <w:tc>
          <w:tcPr>
            <w:tcW w:w="375" w:type="pct"/>
            <w:vAlign w:val="center"/>
          </w:tcPr>
          <w:p w:rsidR="006A7F77" w:rsidRPr="00CF1B5D" w:rsidRDefault="006A7F77" w:rsidP="00CF1B5D">
            <w:pPr>
              <w:ind w:left="-107" w:right="-108"/>
              <w:jc w:val="center"/>
              <w:rPr>
                <w:b/>
                <w:sz w:val="20"/>
                <w:szCs w:val="20"/>
              </w:rPr>
            </w:pPr>
            <w:r w:rsidRPr="00CF1B5D">
              <w:rPr>
                <w:b/>
                <w:sz w:val="20"/>
                <w:szCs w:val="20"/>
              </w:rPr>
              <w:t>Кол</w:t>
            </w:r>
            <w:r w:rsidR="00CF1B5D">
              <w:rPr>
                <w:b/>
                <w:sz w:val="20"/>
                <w:szCs w:val="20"/>
              </w:rPr>
              <w:t>-</w:t>
            </w:r>
            <w:r w:rsidRPr="00CF1B5D">
              <w:rPr>
                <w:b/>
                <w:sz w:val="20"/>
                <w:szCs w:val="20"/>
              </w:rPr>
              <w:t>во</w:t>
            </w:r>
          </w:p>
          <w:p w:rsidR="006A7F77" w:rsidRPr="00CF1B5D" w:rsidRDefault="006A7F77" w:rsidP="00CF1B5D">
            <w:pPr>
              <w:ind w:left="-107" w:right="-108"/>
              <w:jc w:val="center"/>
              <w:rPr>
                <w:b/>
                <w:sz w:val="20"/>
                <w:szCs w:val="20"/>
              </w:rPr>
            </w:pPr>
            <w:r w:rsidRPr="00CF1B5D">
              <w:rPr>
                <w:b/>
                <w:sz w:val="20"/>
                <w:szCs w:val="20"/>
              </w:rPr>
              <w:t>часов</w:t>
            </w:r>
          </w:p>
        </w:tc>
      </w:tr>
      <w:tr w:rsidR="00E10895" w:rsidRPr="006A7F77" w:rsidTr="00861838">
        <w:trPr>
          <w:cantSplit/>
          <w:trHeight w:val="690"/>
          <w:tblHeader/>
        </w:trPr>
        <w:tc>
          <w:tcPr>
            <w:tcW w:w="471" w:type="pct"/>
            <w:tcBorders>
              <w:left w:val="single" w:sz="4" w:space="0" w:color="auto"/>
            </w:tcBorders>
          </w:tcPr>
          <w:p w:rsidR="00E10895" w:rsidRPr="0081210A" w:rsidRDefault="00E10895" w:rsidP="00E10895">
            <w:pPr>
              <w:jc w:val="center"/>
            </w:pPr>
            <w:r w:rsidRPr="0081210A">
              <w:t>1</w:t>
            </w:r>
          </w:p>
        </w:tc>
        <w:tc>
          <w:tcPr>
            <w:tcW w:w="1825" w:type="pct"/>
            <w:vAlign w:val="center"/>
          </w:tcPr>
          <w:p w:rsidR="00E10895" w:rsidRPr="003D7DA8" w:rsidRDefault="00E10895" w:rsidP="00E10895">
            <w:pPr>
              <w:ind w:left="-108" w:right="-108"/>
              <w:rPr>
                <w:rFonts w:eastAsia="Arial Unicode MS"/>
              </w:rPr>
            </w:pPr>
            <w:r w:rsidRPr="003D7DA8">
              <w:t xml:space="preserve">Тема 1. Введение. Содержание, цели и задача курса. </w:t>
            </w:r>
          </w:p>
        </w:tc>
        <w:tc>
          <w:tcPr>
            <w:tcW w:w="2329" w:type="pct"/>
          </w:tcPr>
          <w:p w:rsidR="00E10895" w:rsidRPr="0028610C" w:rsidRDefault="00E10895" w:rsidP="00E10895">
            <w:pPr>
              <w:pStyle w:val="afa"/>
              <w:spacing w:before="0" w:beforeAutospacing="0" w:after="0" w:afterAutospacing="0"/>
            </w:pPr>
            <w:r w:rsidRPr="007739DA">
              <w:t>Введение. Содержание, цели и задача курса.</w:t>
            </w:r>
            <w:r w:rsidRPr="00AB76E4">
              <w:rPr>
                <w:sz w:val="22"/>
                <w:szCs w:val="22"/>
              </w:rPr>
              <w:t xml:space="preserve"> </w:t>
            </w:r>
            <w:r w:rsidRPr="00957551">
              <w:t>Объекты изучения, цель и осно</w:t>
            </w:r>
            <w:r>
              <w:t>вные задачи дисциплины "Физические основы измерений".</w:t>
            </w:r>
          </w:p>
        </w:tc>
        <w:tc>
          <w:tcPr>
            <w:tcW w:w="375" w:type="pct"/>
            <w:vAlign w:val="center"/>
          </w:tcPr>
          <w:p w:rsidR="00E10895" w:rsidRDefault="00E10895" w:rsidP="00E10895">
            <w:pPr>
              <w:jc w:val="center"/>
              <w:rPr>
                <w:color w:val="000000"/>
              </w:rPr>
            </w:pP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6A7F77" w:rsidP="006A7F77">
            <w:pPr>
              <w:jc w:val="center"/>
              <w:rPr>
                <w:sz w:val="22"/>
                <w:szCs w:val="22"/>
              </w:rPr>
            </w:pPr>
            <w:r w:rsidRPr="003A5B99">
              <w:rPr>
                <w:sz w:val="22"/>
                <w:szCs w:val="22"/>
              </w:rPr>
              <w:t>2</w:t>
            </w:r>
          </w:p>
        </w:tc>
        <w:tc>
          <w:tcPr>
            <w:tcW w:w="1825" w:type="pct"/>
            <w:vAlign w:val="center"/>
          </w:tcPr>
          <w:p w:rsidR="006A7F77" w:rsidRPr="006A7F77" w:rsidRDefault="006A7F77" w:rsidP="006A7F77">
            <w:pPr>
              <w:jc w:val="both"/>
              <w:rPr>
                <w:sz w:val="22"/>
                <w:szCs w:val="22"/>
              </w:rPr>
            </w:pPr>
            <w:r w:rsidRPr="003A5B99">
              <w:rPr>
                <w:color w:val="000000"/>
                <w:sz w:val="22"/>
                <w:szCs w:val="22"/>
              </w:rPr>
              <w:t>Материя и движение</w:t>
            </w:r>
          </w:p>
        </w:tc>
        <w:tc>
          <w:tcPr>
            <w:tcW w:w="2329" w:type="pct"/>
            <w:vAlign w:val="center"/>
          </w:tcPr>
          <w:p w:rsidR="006A7F77" w:rsidRPr="006A7F77" w:rsidRDefault="006A7F77" w:rsidP="006A7F77">
            <w:pPr>
              <w:jc w:val="both"/>
              <w:rPr>
                <w:sz w:val="22"/>
                <w:szCs w:val="22"/>
              </w:rPr>
            </w:pPr>
            <w:r w:rsidRPr="003A5B99">
              <w:rPr>
                <w:sz w:val="22"/>
                <w:szCs w:val="22"/>
              </w:rPr>
              <w:t>Поле– особое состояние материи. История и развитие науки об электричестве и магнетизме.</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/1</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3</w:t>
            </w:r>
          </w:p>
        </w:tc>
        <w:tc>
          <w:tcPr>
            <w:tcW w:w="1825" w:type="pct"/>
            <w:vAlign w:val="center"/>
          </w:tcPr>
          <w:p w:rsidR="006A7F77" w:rsidRPr="006A7F77" w:rsidRDefault="003A5B99" w:rsidP="006A7F77">
            <w:pPr>
              <w:jc w:val="both"/>
              <w:rPr>
                <w:sz w:val="22"/>
                <w:szCs w:val="22"/>
              </w:rPr>
            </w:pPr>
            <w:r w:rsidRPr="003A5B99">
              <w:rPr>
                <w:color w:val="000000"/>
                <w:sz w:val="22"/>
                <w:szCs w:val="22"/>
              </w:rPr>
              <w:t>Фундаментальные физические константы</w:t>
            </w:r>
          </w:p>
        </w:tc>
        <w:tc>
          <w:tcPr>
            <w:tcW w:w="2329" w:type="pct"/>
            <w:vAlign w:val="center"/>
          </w:tcPr>
          <w:p w:rsidR="006A7F77" w:rsidRPr="006A7F77" w:rsidRDefault="003A5B99" w:rsidP="006A7F77">
            <w:pPr>
              <w:jc w:val="both"/>
              <w:rPr>
                <w:sz w:val="22"/>
                <w:szCs w:val="22"/>
              </w:rPr>
            </w:pPr>
            <w:r w:rsidRPr="003A5B99">
              <w:rPr>
                <w:sz w:val="22"/>
                <w:szCs w:val="22"/>
              </w:rPr>
              <w:t xml:space="preserve">Физическая основа информационных систем. </w:t>
            </w:r>
            <w:proofErr w:type="spellStart"/>
            <w:r w:rsidRPr="003A5B99">
              <w:rPr>
                <w:sz w:val="22"/>
                <w:szCs w:val="22"/>
              </w:rPr>
              <w:t>Наномир</w:t>
            </w:r>
            <w:proofErr w:type="spellEnd"/>
            <w:r w:rsidRPr="003A5B99">
              <w:rPr>
                <w:sz w:val="22"/>
                <w:szCs w:val="22"/>
              </w:rPr>
              <w:t xml:space="preserve"> и его свойства, наноструктуры. </w:t>
            </w:r>
            <w:proofErr w:type="spellStart"/>
            <w:r w:rsidRPr="003A5B99">
              <w:rPr>
                <w:sz w:val="22"/>
                <w:szCs w:val="22"/>
              </w:rPr>
              <w:t>Наноизмерения</w:t>
            </w:r>
            <w:proofErr w:type="spellEnd"/>
            <w:r w:rsidRPr="003A5B99">
              <w:rPr>
                <w:sz w:val="22"/>
                <w:szCs w:val="22"/>
              </w:rPr>
              <w:t>.</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/1</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4</w:t>
            </w:r>
          </w:p>
        </w:tc>
        <w:tc>
          <w:tcPr>
            <w:tcW w:w="1825" w:type="pct"/>
            <w:vAlign w:val="center"/>
          </w:tcPr>
          <w:p w:rsidR="006A7F77" w:rsidRPr="006A7F77" w:rsidRDefault="003A5B99" w:rsidP="006A7F77">
            <w:pPr>
              <w:jc w:val="both"/>
              <w:rPr>
                <w:sz w:val="22"/>
                <w:szCs w:val="22"/>
              </w:rPr>
            </w:pPr>
            <w:r w:rsidRPr="003A5B99">
              <w:rPr>
                <w:color w:val="000000"/>
                <w:sz w:val="22"/>
                <w:szCs w:val="22"/>
              </w:rPr>
              <w:t>Эффекты Холла и Джозефсона</w:t>
            </w:r>
          </w:p>
        </w:tc>
        <w:tc>
          <w:tcPr>
            <w:tcW w:w="2329" w:type="pct"/>
            <w:vAlign w:val="center"/>
          </w:tcPr>
          <w:p w:rsidR="006A7F77" w:rsidRPr="006A7F77" w:rsidRDefault="003A5B99" w:rsidP="006A7F77">
            <w:pPr>
              <w:jc w:val="both"/>
              <w:rPr>
                <w:sz w:val="22"/>
                <w:szCs w:val="22"/>
              </w:rPr>
            </w:pPr>
            <w:r w:rsidRPr="003A5B99">
              <w:rPr>
                <w:sz w:val="22"/>
                <w:szCs w:val="22"/>
              </w:rPr>
              <w:t>Структура ГПЭ единиц времени и частоты. Современное определение секунды. Сущность эффектов Холла и Джозефсона.</w:t>
            </w:r>
          </w:p>
        </w:tc>
        <w:tc>
          <w:tcPr>
            <w:tcW w:w="375" w:type="pct"/>
            <w:vAlign w:val="center"/>
          </w:tcPr>
          <w:p w:rsidR="006A7F77" w:rsidRPr="006A7F77" w:rsidRDefault="00863A11" w:rsidP="00CF1B5D">
            <w:pPr>
              <w:jc w:val="center"/>
              <w:rPr>
                <w:sz w:val="22"/>
                <w:szCs w:val="22"/>
              </w:rPr>
            </w:pPr>
            <w:r>
              <w:rPr>
                <w:sz w:val="22"/>
                <w:szCs w:val="22"/>
              </w:rPr>
              <w:t>4</w:t>
            </w:r>
            <w:r w:rsidR="00E10895">
              <w:rPr>
                <w:sz w:val="22"/>
                <w:szCs w:val="22"/>
              </w:rPr>
              <w:t>/1</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5</w:t>
            </w:r>
          </w:p>
        </w:tc>
        <w:tc>
          <w:tcPr>
            <w:tcW w:w="1825" w:type="pct"/>
            <w:vAlign w:val="center"/>
          </w:tcPr>
          <w:p w:rsidR="006A7F77" w:rsidRPr="006A7F77" w:rsidRDefault="003A5B99" w:rsidP="006A7F77">
            <w:pPr>
              <w:jc w:val="both"/>
              <w:rPr>
                <w:sz w:val="22"/>
                <w:szCs w:val="22"/>
              </w:rPr>
            </w:pPr>
            <w:r w:rsidRPr="003A5B99">
              <w:rPr>
                <w:sz w:val="22"/>
                <w:szCs w:val="22"/>
              </w:rPr>
              <w:t xml:space="preserve">Некоторые </w:t>
            </w:r>
            <w:proofErr w:type="spellStart"/>
            <w:r w:rsidRPr="003A5B99">
              <w:rPr>
                <w:sz w:val="22"/>
                <w:szCs w:val="22"/>
              </w:rPr>
              <w:t>физич</w:t>
            </w:r>
            <w:proofErr w:type="spellEnd"/>
            <w:r w:rsidRPr="003A5B99">
              <w:rPr>
                <w:sz w:val="22"/>
                <w:szCs w:val="22"/>
              </w:rPr>
              <w:t>. явления, используемые при высокоточных измерениях.</w:t>
            </w:r>
          </w:p>
        </w:tc>
        <w:tc>
          <w:tcPr>
            <w:tcW w:w="2329" w:type="pct"/>
            <w:vAlign w:val="center"/>
          </w:tcPr>
          <w:p w:rsidR="006A7F77" w:rsidRPr="006A7F77" w:rsidRDefault="003A5B99" w:rsidP="006A7F77">
            <w:pPr>
              <w:jc w:val="both"/>
              <w:rPr>
                <w:sz w:val="22"/>
                <w:szCs w:val="22"/>
              </w:rPr>
            </w:pPr>
            <w:r w:rsidRPr="003A5B99">
              <w:rPr>
                <w:sz w:val="22"/>
                <w:szCs w:val="22"/>
              </w:rPr>
              <w:t>Сущность термошумового метода измерений температуры. Сущность использования эффекта Джозефсона для измерения температуры. Применение лазерных интерферометров для измерения типовых механических величин с большой точностью. Применение явления электромагнитной индукции для измерений типовых электрических величин.</w:t>
            </w:r>
          </w:p>
        </w:tc>
        <w:tc>
          <w:tcPr>
            <w:tcW w:w="375" w:type="pct"/>
            <w:vAlign w:val="center"/>
          </w:tcPr>
          <w:p w:rsidR="006A7F77" w:rsidRPr="006A7F77" w:rsidRDefault="00863A11" w:rsidP="00CF1B5D">
            <w:pPr>
              <w:jc w:val="center"/>
              <w:rPr>
                <w:sz w:val="22"/>
                <w:szCs w:val="22"/>
              </w:rPr>
            </w:pPr>
            <w:r>
              <w:rPr>
                <w:sz w:val="22"/>
                <w:szCs w:val="22"/>
              </w:rPr>
              <w:t>4</w:t>
            </w:r>
            <w:r w:rsidR="00E10895">
              <w:rPr>
                <w:sz w:val="22"/>
                <w:szCs w:val="22"/>
              </w:rPr>
              <w:t>/1</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6</w:t>
            </w:r>
          </w:p>
        </w:tc>
        <w:tc>
          <w:tcPr>
            <w:tcW w:w="1825" w:type="pct"/>
            <w:vAlign w:val="center"/>
          </w:tcPr>
          <w:p w:rsidR="006A7F77" w:rsidRPr="006A7F77" w:rsidRDefault="003A5B99" w:rsidP="006A7F77">
            <w:pPr>
              <w:jc w:val="both"/>
              <w:rPr>
                <w:sz w:val="22"/>
                <w:szCs w:val="22"/>
              </w:rPr>
            </w:pPr>
            <w:r w:rsidRPr="003A5B99">
              <w:rPr>
                <w:sz w:val="22"/>
                <w:szCs w:val="22"/>
              </w:rPr>
              <w:t>Использование законов механики</w:t>
            </w:r>
          </w:p>
        </w:tc>
        <w:tc>
          <w:tcPr>
            <w:tcW w:w="2329" w:type="pct"/>
            <w:vAlign w:val="center"/>
          </w:tcPr>
          <w:p w:rsidR="006A7F77" w:rsidRPr="006A7F77" w:rsidRDefault="003A5B99" w:rsidP="006A7F77">
            <w:pPr>
              <w:jc w:val="both"/>
              <w:rPr>
                <w:sz w:val="22"/>
                <w:szCs w:val="22"/>
              </w:rPr>
            </w:pPr>
            <w:r w:rsidRPr="003A5B99">
              <w:rPr>
                <w:sz w:val="22"/>
                <w:szCs w:val="22"/>
              </w:rPr>
              <w:t xml:space="preserve">Схема прибора инерционного действия. Чувствительный элемент. Жидкостный манометр. </w:t>
            </w:r>
            <w:proofErr w:type="spellStart"/>
            <w:r w:rsidRPr="003A5B99">
              <w:rPr>
                <w:sz w:val="22"/>
                <w:szCs w:val="22"/>
              </w:rPr>
              <w:t>Термоанемометрический</w:t>
            </w:r>
            <w:proofErr w:type="spellEnd"/>
            <w:r w:rsidRPr="003A5B99">
              <w:rPr>
                <w:sz w:val="22"/>
                <w:szCs w:val="22"/>
              </w:rPr>
              <w:t xml:space="preserve"> метод измерения скорости воздуха.</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/0</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7</w:t>
            </w:r>
          </w:p>
        </w:tc>
        <w:tc>
          <w:tcPr>
            <w:tcW w:w="1825" w:type="pct"/>
            <w:vAlign w:val="center"/>
          </w:tcPr>
          <w:p w:rsidR="006A7F77" w:rsidRPr="006A7F77" w:rsidRDefault="003A5B99" w:rsidP="006A7F77">
            <w:pPr>
              <w:jc w:val="both"/>
              <w:rPr>
                <w:sz w:val="22"/>
                <w:szCs w:val="22"/>
              </w:rPr>
            </w:pPr>
            <w:r w:rsidRPr="003A5B99">
              <w:rPr>
                <w:sz w:val="22"/>
                <w:szCs w:val="22"/>
              </w:rPr>
              <w:t>Использование законов электромагнетизма</w:t>
            </w:r>
          </w:p>
        </w:tc>
        <w:tc>
          <w:tcPr>
            <w:tcW w:w="2329" w:type="pct"/>
            <w:vAlign w:val="center"/>
          </w:tcPr>
          <w:p w:rsidR="006A7F77" w:rsidRPr="006A7F77" w:rsidRDefault="003A5B99" w:rsidP="006A7F77">
            <w:pPr>
              <w:jc w:val="both"/>
              <w:rPr>
                <w:sz w:val="22"/>
                <w:szCs w:val="22"/>
              </w:rPr>
            </w:pPr>
            <w:r w:rsidRPr="003A5B99">
              <w:rPr>
                <w:sz w:val="22"/>
                <w:szCs w:val="22"/>
              </w:rPr>
              <w:t>Использование в измерительной технике законов электромагнетизма Электроскоп. Электрометр. Осциллограф. Электронно-лучевая трубка. Получение изображения на экране ЭЛТ.</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/0</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8</w:t>
            </w:r>
          </w:p>
        </w:tc>
        <w:tc>
          <w:tcPr>
            <w:tcW w:w="1825" w:type="pct"/>
            <w:vAlign w:val="center"/>
          </w:tcPr>
          <w:p w:rsidR="006A7F77" w:rsidRPr="006A7F77" w:rsidRDefault="003A5B99" w:rsidP="006A7F77">
            <w:pPr>
              <w:jc w:val="both"/>
              <w:rPr>
                <w:sz w:val="22"/>
                <w:szCs w:val="22"/>
              </w:rPr>
            </w:pPr>
            <w:r w:rsidRPr="003A5B99">
              <w:rPr>
                <w:sz w:val="22"/>
                <w:szCs w:val="22"/>
              </w:rPr>
              <w:t>Использование тепловых законов.</w:t>
            </w:r>
          </w:p>
        </w:tc>
        <w:tc>
          <w:tcPr>
            <w:tcW w:w="2329" w:type="pct"/>
            <w:vAlign w:val="center"/>
          </w:tcPr>
          <w:p w:rsidR="006A7F77" w:rsidRPr="006A7F77" w:rsidRDefault="003A5B99" w:rsidP="006A7F77">
            <w:pPr>
              <w:jc w:val="both"/>
              <w:rPr>
                <w:sz w:val="22"/>
                <w:szCs w:val="22"/>
              </w:rPr>
            </w:pPr>
            <w:r w:rsidRPr="003A5B99">
              <w:rPr>
                <w:sz w:val="22"/>
                <w:szCs w:val="22"/>
              </w:rPr>
              <w:t>Газовые термометры. Манометрический термометр. Термоэлектрический преобразователь. Терморезисторы. Пирометрические методы измерений температуры.</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/0</w:t>
            </w:r>
          </w:p>
        </w:tc>
      </w:tr>
      <w:tr w:rsidR="00BC71B7" w:rsidRPr="006A7F77" w:rsidTr="00BC71B7">
        <w:trPr>
          <w:cantSplit/>
          <w:trHeight w:val="227"/>
          <w:tblHeader/>
        </w:trPr>
        <w:tc>
          <w:tcPr>
            <w:tcW w:w="4625" w:type="pct"/>
            <w:gridSpan w:val="3"/>
            <w:tcBorders>
              <w:left w:val="single" w:sz="4" w:space="0" w:color="auto"/>
            </w:tcBorders>
            <w:vAlign w:val="center"/>
          </w:tcPr>
          <w:p w:rsidR="00BC71B7" w:rsidRPr="006A7F77" w:rsidRDefault="00BC71B7" w:rsidP="00CF1B5D">
            <w:pPr>
              <w:jc w:val="center"/>
              <w:rPr>
                <w:b/>
                <w:sz w:val="22"/>
                <w:szCs w:val="22"/>
              </w:rPr>
            </w:pPr>
            <w:r>
              <w:rPr>
                <w:b/>
                <w:bCs/>
                <w:sz w:val="22"/>
                <w:szCs w:val="22"/>
              </w:rPr>
              <w:t>Всего часов</w:t>
            </w:r>
          </w:p>
        </w:tc>
        <w:tc>
          <w:tcPr>
            <w:tcW w:w="375" w:type="pct"/>
            <w:vAlign w:val="center"/>
          </w:tcPr>
          <w:p w:rsidR="00BC71B7" w:rsidRPr="006A7F77" w:rsidRDefault="00BC71B7" w:rsidP="00863A11">
            <w:pPr>
              <w:jc w:val="center"/>
              <w:rPr>
                <w:b/>
                <w:sz w:val="22"/>
                <w:szCs w:val="22"/>
              </w:rPr>
            </w:pPr>
            <w:r w:rsidRPr="003A5B99">
              <w:rPr>
                <w:b/>
                <w:sz w:val="22"/>
                <w:szCs w:val="22"/>
              </w:rPr>
              <w:t>1</w:t>
            </w:r>
            <w:r>
              <w:rPr>
                <w:b/>
                <w:sz w:val="22"/>
                <w:szCs w:val="22"/>
              </w:rPr>
              <w:t>8</w:t>
            </w:r>
            <w:r w:rsidR="00E10895">
              <w:rPr>
                <w:b/>
                <w:sz w:val="22"/>
                <w:szCs w:val="22"/>
              </w:rPr>
              <w:t>/4</w:t>
            </w:r>
          </w:p>
        </w:tc>
      </w:tr>
    </w:tbl>
    <w:p w:rsidR="003A5B99" w:rsidRDefault="003A5B99" w:rsidP="003A5B99">
      <w:pPr>
        <w:jc w:val="both"/>
        <w:rPr>
          <w:b/>
        </w:rPr>
      </w:pPr>
      <w:r w:rsidRPr="003A5B99">
        <w:rPr>
          <w:b/>
        </w:rPr>
        <w:t>3.1.5. Лабораторные занятия, их наименование и объем в часах</w:t>
      </w:r>
    </w:p>
    <w:p w:rsidR="003A5B99" w:rsidRPr="003A5B99" w:rsidRDefault="003A5B99" w:rsidP="003A5B99">
      <w:pPr>
        <w:jc w:val="both"/>
        <w:rPr>
          <w:b/>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7371"/>
        <w:gridCol w:w="992"/>
      </w:tblGrid>
      <w:tr w:rsidR="00841FB7" w:rsidRPr="003A5B99" w:rsidTr="004F6E81">
        <w:trPr>
          <w:trHeight w:val="794"/>
          <w:tblHeader/>
        </w:trPr>
        <w:tc>
          <w:tcPr>
            <w:tcW w:w="993" w:type="dxa"/>
            <w:vAlign w:val="center"/>
          </w:tcPr>
          <w:p w:rsidR="00841FB7" w:rsidRPr="004F6E81" w:rsidRDefault="00841FB7" w:rsidP="00E26487">
            <w:pPr>
              <w:jc w:val="center"/>
              <w:rPr>
                <w:b/>
                <w:sz w:val="20"/>
                <w:szCs w:val="20"/>
              </w:rPr>
            </w:pPr>
            <w:r w:rsidRPr="004F6E81">
              <w:rPr>
                <w:b/>
                <w:sz w:val="20"/>
                <w:szCs w:val="20"/>
              </w:rPr>
              <w:lastRenderedPageBreak/>
              <w:t>Номер работы</w:t>
            </w:r>
          </w:p>
        </w:tc>
        <w:tc>
          <w:tcPr>
            <w:tcW w:w="7371" w:type="dxa"/>
            <w:vAlign w:val="center"/>
          </w:tcPr>
          <w:p w:rsidR="00841FB7" w:rsidRPr="004F6E81" w:rsidRDefault="00841FB7" w:rsidP="00E26487">
            <w:pPr>
              <w:jc w:val="center"/>
              <w:rPr>
                <w:b/>
                <w:sz w:val="20"/>
                <w:szCs w:val="20"/>
              </w:rPr>
            </w:pPr>
            <w:r w:rsidRPr="004F6E81">
              <w:rPr>
                <w:b/>
                <w:sz w:val="20"/>
                <w:szCs w:val="20"/>
              </w:rPr>
              <w:t>Наименование лабораторной работы</w:t>
            </w:r>
          </w:p>
        </w:tc>
        <w:tc>
          <w:tcPr>
            <w:tcW w:w="992" w:type="dxa"/>
            <w:vAlign w:val="center"/>
          </w:tcPr>
          <w:p w:rsidR="00841FB7" w:rsidRPr="004F6E81" w:rsidRDefault="00841FB7" w:rsidP="00E26487">
            <w:pPr>
              <w:jc w:val="center"/>
              <w:rPr>
                <w:b/>
                <w:sz w:val="20"/>
                <w:szCs w:val="20"/>
              </w:rPr>
            </w:pPr>
            <w:r w:rsidRPr="004F6E81">
              <w:rPr>
                <w:b/>
                <w:sz w:val="20"/>
                <w:szCs w:val="20"/>
              </w:rPr>
              <w:t>Объем в часах</w:t>
            </w:r>
          </w:p>
          <w:p w:rsidR="00841FB7" w:rsidRPr="004F6E81" w:rsidRDefault="00841FB7" w:rsidP="00E26487">
            <w:pPr>
              <w:jc w:val="center"/>
              <w:rPr>
                <w:b/>
                <w:bCs/>
                <w:sz w:val="20"/>
                <w:szCs w:val="20"/>
              </w:rPr>
            </w:pP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1</w:t>
            </w:r>
          </w:p>
        </w:tc>
        <w:tc>
          <w:tcPr>
            <w:tcW w:w="7371" w:type="dxa"/>
          </w:tcPr>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Лабораторная работа № 1. Обработка и представление результатов измерений.</w:t>
            </w:r>
          </w:p>
          <w:p w:rsidR="001D53F9" w:rsidRPr="003A5B99" w:rsidRDefault="001D53F9" w:rsidP="001D53F9">
            <w:pPr>
              <w:pStyle w:val="23"/>
              <w:numPr>
                <w:ilvl w:val="1"/>
                <w:numId w:val="10"/>
              </w:numPr>
              <w:spacing w:after="0" w:line="240" w:lineRule="auto"/>
              <w:contextualSpacing/>
              <w:rPr>
                <w:rStyle w:val="BodytextBold"/>
                <w:b w:val="0"/>
                <w:sz w:val="22"/>
                <w:szCs w:val="22"/>
              </w:rPr>
            </w:pPr>
            <w:r w:rsidRPr="003A5B99">
              <w:rPr>
                <w:rStyle w:val="BodytextBold"/>
                <w:b w:val="0"/>
                <w:sz w:val="22"/>
                <w:szCs w:val="22"/>
              </w:rPr>
              <w:t>Прямые и косвенные однократные измерения.</w:t>
            </w:r>
          </w:p>
        </w:tc>
        <w:tc>
          <w:tcPr>
            <w:tcW w:w="992" w:type="dxa"/>
          </w:tcPr>
          <w:p w:rsidR="001D53F9" w:rsidRPr="003A5B99" w:rsidRDefault="003A5B99" w:rsidP="00BF3404">
            <w:pPr>
              <w:jc w:val="center"/>
              <w:rPr>
                <w:sz w:val="22"/>
                <w:szCs w:val="22"/>
              </w:rPr>
            </w:pPr>
            <w:r>
              <w:rPr>
                <w:sz w:val="22"/>
                <w:szCs w:val="22"/>
              </w:rPr>
              <w:t>2</w:t>
            </w:r>
            <w:r w:rsidR="00E10895">
              <w:rPr>
                <w:sz w:val="22"/>
                <w:szCs w:val="22"/>
              </w:rPr>
              <w:t>/1</w:t>
            </w: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2</w:t>
            </w:r>
          </w:p>
        </w:tc>
        <w:tc>
          <w:tcPr>
            <w:tcW w:w="7371" w:type="dxa"/>
          </w:tcPr>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Лабораторная работа № 2. Воспроизведение единиц физических величин. Поверка средств измерений.</w:t>
            </w:r>
          </w:p>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Работа 2.1. Определение погрешности цифрового вольтметра методом прямых измерений.</w:t>
            </w:r>
          </w:p>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Работа 2.2. Определение погрешности электронного вольтметра.</w:t>
            </w:r>
          </w:p>
        </w:tc>
        <w:tc>
          <w:tcPr>
            <w:tcW w:w="992" w:type="dxa"/>
          </w:tcPr>
          <w:p w:rsidR="001D53F9" w:rsidRPr="003A5B99" w:rsidRDefault="001D53F9" w:rsidP="00BF3404">
            <w:pPr>
              <w:jc w:val="center"/>
              <w:rPr>
                <w:sz w:val="22"/>
                <w:szCs w:val="22"/>
              </w:rPr>
            </w:pPr>
            <w:r w:rsidRPr="003A5B99">
              <w:rPr>
                <w:sz w:val="22"/>
                <w:szCs w:val="22"/>
              </w:rPr>
              <w:t>4</w:t>
            </w:r>
            <w:r w:rsidR="00E10895">
              <w:rPr>
                <w:sz w:val="22"/>
                <w:szCs w:val="22"/>
              </w:rPr>
              <w:t>/1</w:t>
            </w: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3</w:t>
            </w:r>
          </w:p>
        </w:tc>
        <w:tc>
          <w:tcPr>
            <w:tcW w:w="7371" w:type="dxa"/>
          </w:tcPr>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Лабораторная работа № 3. Измерение электрических величин.</w:t>
            </w:r>
          </w:p>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Работа 3.1. Измерение силы постоянного электрического тока</w:t>
            </w:r>
          </w:p>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Работа 3.2. Измерение мощности постоянного электрического тока</w:t>
            </w:r>
          </w:p>
        </w:tc>
        <w:tc>
          <w:tcPr>
            <w:tcW w:w="992" w:type="dxa"/>
          </w:tcPr>
          <w:p w:rsidR="001D53F9" w:rsidRPr="003A5B99" w:rsidRDefault="001D53F9" w:rsidP="00E26487">
            <w:pPr>
              <w:jc w:val="center"/>
              <w:rPr>
                <w:sz w:val="22"/>
                <w:szCs w:val="22"/>
              </w:rPr>
            </w:pPr>
            <w:r w:rsidRPr="003A5B99">
              <w:rPr>
                <w:sz w:val="22"/>
                <w:szCs w:val="22"/>
              </w:rPr>
              <w:t>4</w:t>
            </w:r>
            <w:r w:rsidR="00E10895">
              <w:rPr>
                <w:sz w:val="22"/>
                <w:szCs w:val="22"/>
              </w:rPr>
              <w:t>/0</w:t>
            </w: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4</w:t>
            </w:r>
          </w:p>
        </w:tc>
        <w:tc>
          <w:tcPr>
            <w:tcW w:w="7371" w:type="dxa"/>
          </w:tcPr>
          <w:p w:rsidR="001D53F9" w:rsidRPr="003A5B99" w:rsidRDefault="001D53F9" w:rsidP="003516D2">
            <w:pPr>
              <w:jc w:val="both"/>
              <w:rPr>
                <w:rStyle w:val="BodytextBold"/>
                <w:b w:val="0"/>
                <w:sz w:val="22"/>
                <w:szCs w:val="22"/>
              </w:rPr>
            </w:pPr>
            <w:r w:rsidRPr="003A5B99">
              <w:rPr>
                <w:rStyle w:val="BodytextBold"/>
                <w:b w:val="0"/>
                <w:sz w:val="22"/>
                <w:szCs w:val="22"/>
              </w:rPr>
              <w:t>Лабораторная работа №4. Измерение неэлектрических величин.</w:t>
            </w:r>
          </w:p>
          <w:p w:rsidR="001D53F9" w:rsidRPr="003A5B99" w:rsidRDefault="001D53F9" w:rsidP="003516D2">
            <w:pPr>
              <w:jc w:val="both"/>
              <w:rPr>
                <w:rStyle w:val="BodytextBold"/>
                <w:b w:val="0"/>
                <w:sz w:val="22"/>
                <w:szCs w:val="22"/>
              </w:rPr>
            </w:pPr>
            <w:r w:rsidRPr="003A5B99">
              <w:rPr>
                <w:rStyle w:val="BodytextBold"/>
                <w:b w:val="0"/>
                <w:sz w:val="22"/>
                <w:szCs w:val="22"/>
              </w:rPr>
              <w:t xml:space="preserve">Работа 4.1. Измерение температуры. </w:t>
            </w:r>
            <w:proofErr w:type="spellStart"/>
            <w:r w:rsidRPr="003A5B99">
              <w:rPr>
                <w:rStyle w:val="BodytextBold"/>
                <w:b w:val="0"/>
                <w:sz w:val="22"/>
                <w:szCs w:val="22"/>
              </w:rPr>
              <w:t>Терморезисторные</w:t>
            </w:r>
            <w:proofErr w:type="spellEnd"/>
            <w:r w:rsidRPr="003A5B99">
              <w:rPr>
                <w:rStyle w:val="BodytextBold"/>
                <w:b w:val="0"/>
                <w:sz w:val="22"/>
                <w:szCs w:val="22"/>
              </w:rPr>
              <w:t xml:space="preserve"> измерительные преобразователи.</w:t>
            </w:r>
          </w:p>
          <w:p w:rsidR="001D53F9" w:rsidRPr="003A5B99" w:rsidRDefault="001D53F9" w:rsidP="003516D2">
            <w:pPr>
              <w:jc w:val="both"/>
              <w:rPr>
                <w:bCs/>
                <w:sz w:val="22"/>
                <w:szCs w:val="22"/>
                <w:shd w:val="clear" w:color="auto" w:fill="FFFFFF"/>
              </w:rPr>
            </w:pPr>
            <w:r w:rsidRPr="003A5B99">
              <w:rPr>
                <w:rStyle w:val="BodytextBold"/>
                <w:b w:val="0"/>
                <w:sz w:val="22"/>
                <w:szCs w:val="22"/>
              </w:rPr>
              <w:t>Работа 4.2. Измерение размера. Емкостные измерительные преобразователи.</w:t>
            </w:r>
          </w:p>
        </w:tc>
        <w:tc>
          <w:tcPr>
            <w:tcW w:w="992" w:type="dxa"/>
          </w:tcPr>
          <w:p w:rsidR="001D53F9" w:rsidRPr="003A5B99" w:rsidRDefault="001D53F9" w:rsidP="00BF3404">
            <w:pPr>
              <w:jc w:val="center"/>
              <w:rPr>
                <w:sz w:val="22"/>
                <w:szCs w:val="22"/>
              </w:rPr>
            </w:pPr>
            <w:r w:rsidRPr="003A5B99">
              <w:rPr>
                <w:sz w:val="22"/>
                <w:szCs w:val="22"/>
              </w:rPr>
              <w:t>4</w:t>
            </w:r>
            <w:r w:rsidR="00E10895">
              <w:rPr>
                <w:sz w:val="22"/>
                <w:szCs w:val="22"/>
              </w:rPr>
              <w:t>/1</w:t>
            </w: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5</w:t>
            </w:r>
          </w:p>
        </w:tc>
        <w:tc>
          <w:tcPr>
            <w:tcW w:w="7371" w:type="dxa"/>
          </w:tcPr>
          <w:p w:rsidR="001D53F9" w:rsidRPr="003A5B99" w:rsidRDefault="001D53F9" w:rsidP="003516D2">
            <w:pPr>
              <w:jc w:val="both"/>
              <w:rPr>
                <w:rStyle w:val="BodytextBold"/>
                <w:b w:val="0"/>
                <w:sz w:val="22"/>
                <w:szCs w:val="22"/>
              </w:rPr>
            </w:pPr>
            <w:r w:rsidRPr="003A5B99">
              <w:rPr>
                <w:rStyle w:val="BodytextBold"/>
                <w:b w:val="0"/>
                <w:sz w:val="22"/>
                <w:szCs w:val="22"/>
              </w:rPr>
              <w:t>Лабораторная работа 5. Измерение атмосферы.</w:t>
            </w:r>
          </w:p>
          <w:p w:rsidR="001D53F9" w:rsidRPr="003A5B99" w:rsidRDefault="001D53F9" w:rsidP="003516D2">
            <w:pPr>
              <w:jc w:val="both"/>
              <w:rPr>
                <w:rStyle w:val="BodytextBold"/>
                <w:b w:val="0"/>
                <w:sz w:val="22"/>
                <w:szCs w:val="22"/>
              </w:rPr>
            </w:pPr>
            <w:r w:rsidRPr="003A5B99">
              <w:rPr>
                <w:rStyle w:val="BodytextBold"/>
                <w:b w:val="0"/>
                <w:sz w:val="22"/>
                <w:szCs w:val="22"/>
              </w:rPr>
              <w:t>5.1. Физические основы измерений атмосферного давления.</w:t>
            </w:r>
          </w:p>
          <w:p w:rsidR="001D53F9" w:rsidRPr="003A5B99" w:rsidRDefault="001D53F9" w:rsidP="001D53F9">
            <w:pPr>
              <w:jc w:val="both"/>
              <w:rPr>
                <w:rStyle w:val="BodytextBold"/>
                <w:b w:val="0"/>
                <w:sz w:val="22"/>
                <w:szCs w:val="22"/>
              </w:rPr>
            </w:pPr>
            <w:r w:rsidRPr="003A5B99">
              <w:rPr>
                <w:rStyle w:val="BodytextBold"/>
                <w:b w:val="0"/>
                <w:sz w:val="22"/>
                <w:szCs w:val="22"/>
              </w:rPr>
              <w:t>5.2. Физические основы измерений влажности воздуха.</w:t>
            </w:r>
          </w:p>
        </w:tc>
        <w:tc>
          <w:tcPr>
            <w:tcW w:w="992" w:type="dxa"/>
          </w:tcPr>
          <w:p w:rsidR="001D53F9" w:rsidRPr="003A5B99" w:rsidRDefault="00863A11" w:rsidP="00E26487">
            <w:pPr>
              <w:jc w:val="center"/>
              <w:rPr>
                <w:sz w:val="22"/>
                <w:szCs w:val="22"/>
              </w:rPr>
            </w:pPr>
            <w:r>
              <w:rPr>
                <w:sz w:val="22"/>
                <w:szCs w:val="22"/>
              </w:rPr>
              <w:t>4</w:t>
            </w:r>
            <w:r w:rsidR="00E10895">
              <w:rPr>
                <w:sz w:val="22"/>
                <w:szCs w:val="22"/>
              </w:rPr>
              <w:t>/1</w:t>
            </w:r>
          </w:p>
        </w:tc>
      </w:tr>
      <w:tr w:rsidR="000339F5" w:rsidRPr="003A5B99" w:rsidTr="000339F5">
        <w:trPr>
          <w:trHeight w:val="227"/>
        </w:trPr>
        <w:tc>
          <w:tcPr>
            <w:tcW w:w="8364" w:type="dxa"/>
            <w:gridSpan w:val="2"/>
            <w:vAlign w:val="center"/>
          </w:tcPr>
          <w:p w:rsidR="000339F5" w:rsidRPr="003A5B99" w:rsidRDefault="000339F5" w:rsidP="000339F5">
            <w:pPr>
              <w:jc w:val="center"/>
              <w:rPr>
                <w:b/>
                <w:bCs/>
                <w:sz w:val="22"/>
                <w:szCs w:val="22"/>
              </w:rPr>
            </w:pPr>
            <w:r>
              <w:rPr>
                <w:b/>
                <w:bCs/>
                <w:sz w:val="22"/>
                <w:szCs w:val="22"/>
              </w:rPr>
              <w:t>Всего часов</w:t>
            </w:r>
          </w:p>
        </w:tc>
        <w:tc>
          <w:tcPr>
            <w:tcW w:w="992" w:type="dxa"/>
          </w:tcPr>
          <w:p w:rsidR="000339F5" w:rsidRPr="003A5B99" w:rsidRDefault="000339F5" w:rsidP="003A5B99">
            <w:pPr>
              <w:jc w:val="center"/>
              <w:rPr>
                <w:b/>
                <w:bCs/>
                <w:sz w:val="22"/>
                <w:szCs w:val="22"/>
              </w:rPr>
            </w:pPr>
            <w:r w:rsidRPr="003A5B99">
              <w:rPr>
                <w:b/>
                <w:bCs/>
                <w:sz w:val="22"/>
                <w:szCs w:val="22"/>
              </w:rPr>
              <w:t>1</w:t>
            </w:r>
            <w:r>
              <w:rPr>
                <w:b/>
                <w:bCs/>
                <w:sz w:val="22"/>
                <w:szCs w:val="22"/>
              </w:rPr>
              <w:t>6</w:t>
            </w:r>
            <w:r w:rsidR="00E10895">
              <w:rPr>
                <w:b/>
                <w:bCs/>
                <w:sz w:val="22"/>
                <w:szCs w:val="22"/>
              </w:rPr>
              <w:t>/4</w:t>
            </w:r>
          </w:p>
        </w:tc>
      </w:tr>
    </w:tbl>
    <w:p w:rsidR="00841FB7" w:rsidRDefault="00841FB7" w:rsidP="00066182">
      <w:pPr>
        <w:jc w:val="both"/>
      </w:pPr>
    </w:p>
    <w:p w:rsidR="004F76B7" w:rsidRPr="004F76B7" w:rsidRDefault="004F76B7" w:rsidP="004F76B7">
      <w:pPr>
        <w:jc w:val="both"/>
        <w:rPr>
          <w:b/>
        </w:rPr>
      </w:pPr>
      <w:r w:rsidRPr="004F76B7">
        <w:rPr>
          <w:b/>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4F76B7" w:rsidRPr="004F76B7" w:rsidTr="007848AB">
        <w:trPr>
          <w:tblHeader/>
        </w:trPr>
        <w:tc>
          <w:tcPr>
            <w:tcW w:w="1129" w:type="dxa"/>
            <w:tcBorders>
              <w:left w:val="single" w:sz="4" w:space="0" w:color="auto"/>
            </w:tcBorders>
            <w:vAlign w:val="center"/>
          </w:tcPr>
          <w:p w:rsidR="004F76B7" w:rsidRPr="004F76B7" w:rsidRDefault="004F76B7" w:rsidP="004F76B7">
            <w:pPr>
              <w:jc w:val="center"/>
              <w:rPr>
                <w:sz w:val="22"/>
              </w:rPr>
            </w:pPr>
            <w:r w:rsidRPr="004F76B7">
              <w:rPr>
                <w:sz w:val="22"/>
              </w:rPr>
              <w:t>№№ п-п</w:t>
            </w:r>
          </w:p>
        </w:tc>
        <w:tc>
          <w:tcPr>
            <w:tcW w:w="8222" w:type="dxa"/>
            <w:vAlign w:val="center"/>
          </w:tcPr>
          <w:p w:rsidR="004F76B7" w:rsidRPr="004F76B7" w:rsidRDefault="004F76B7" w:rsidP="004F76B7">
            <w:pPr>
              <w:jc w:val="center"/>
              <w:rPr>
                <w:sz w:val="22"/>
              </w:rPr>
            </w:pPr>
            <w:r w:rsidRPr="004F76B7">
              <w:rPr>
                <w:sz w:val="22"/>
              </w:rPr>
              <w:t>Наименование проекта (работы)</w:t>
            </w:r>
          </w:p>
        </w:tc>
      </w:tr>
    </w:tbl>
    <w:p w:rsidR="004F76B7" w:rsidRDefault="00197A36" w:rsidP="004F76B7">
      <w:pPr>
        <w:jc w:val="both"/>
      </w:pPr>
      <w:r w:rsidRPr="004F76B7">
        <w:t>Не предусмотрены учебным планом.</w:t>
      </w:r>
    </w:p>
    <w:p w:rsidR="00197A36" w:rsidRPr="004F76B7" w:rsidRDefault="00197A36" w:rsidP="004F76B7">
      <w:pPr>
        <w:jc w:val="both"/>
      </w:pPr>
    </w:p>
    <w:p w:rsidR="004F76B7" w:rsidRPr="004F76B7" w:rsidRDefault="004F76B7" w:rsidP="004F76B7">
      <w:pPr>
        <w:jc w:val="both"/>
        <w:rPr>
          <w:b/>
        </w:rPr>
      </w:pPr>
      <w:r w:rsidRPr="004F76B7">
        <w:rPr>
          <w:b/>
        </w:rPr>
        <w:t xml:space="preserve">3.3. </w:t>
      </w:r>
      <w:r w:rsidRPr="00062DB0">
        <w:rPr>
          <w:b/>
        </w:rPr>
        <w:t xml:space="preserve">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676"/>
      </w:tblGrid>
      <w:tr w:rsidR="004F76B7" w:rsidRPr="004F76B7" w:rsidTr="004F6E81">
        <w:trPr>
          <w:trHeight w:val="70"/>
          <w:tblHeader/>
        </w:trPr>
        <w:tc>
          <w:tcPr>
            <w:tcW w:w="675" w:type="dxa"/>
            <w:tcBorders>
              <w:left w:val="single" w:sz="4" w:space="0" w:color="auto"/>
            </w:tcBorders>
            <w:vAlign w:val="center"/>
          </w:tcPr>
          <w:p w:rsidR="004F6E81" w:rsidRDefault="004F76B7" w:rsidP="004F76B7">
            <w:pPr>
              <w:jc w:val="center"/>
              <w:rPr>
                <w:b/>
                <w:sz w:val="20"/>
                <w:szCs w:val="20"/>
              </w:rPr>
            </w:pPr>
            <w:r w:rsidRPr="005B5638">
              <w:rPr>
                <w:b/>
                <w:sz w:val="20"/>
                <w:szCs w:val="20"/>
              </w:rPr>
              <w:lastRenderedPageBreak/>
              <w:t>№№</w:t>
            </w:r>
          </w:p>
          <w:p w:rsidR="004F76B7" w:rsidRPr="005B5638" w:rsidRDefault="004F76B7" w:rsidP="004F6E81">
            <w:pPr>
              <w:ind w:left="-142" w:right="-80"/>
              <w:jc w:val="center"/>
              <w:rPr>
                <w:b/>
                <w:sz w:val="20"/>
                <w:szCs w:val="20"/>
              </w:rPr>
            </w:pPr>
            <w:r w:rsidRPr="005B5638">
              <w:rPr>
                <w:b/>
                <w:sz w:val="20"/>
                <w:szCs w:val="20"/>
              </w:rPr>
              <w:t xml:space="preserve"> п-п</w:t>
            </w:r>
          </w:p>
        </w:tc>
        <w:tc>
          <w:tcPr>
            <w:tcW w:w="8676" w:type="dxa"/>
            <w:vAlign w:val="center"/>
          </w:tcPr>
          <w:p w:rsidR="004F76B7" w:rsidRPr="005B5638" w:rsidRDefault="004F76B7" w:rsidP="004F76B7">
            <w:pPr>
              <w:jc w:val="center"/>
              <w:rPr>
                <w:b/>
                <w:sz w:val="20"/>
                <w:szCs w:val="20"/>
              </w:rPr>
            </w:pPr>
            <w:r w:rsidRPr="005B5638">
              <w:rPr>
                <w:b/>
                <w:sz w:val="20"/>
                <w:szCs w:val="20"/>
              </w:rPr>
              <w:t>Наименование проекта (работы)</w:t>
            </w:r>
          </w:p>
        </w:tc>
      </w:tr>
      <w:tr w:rsidR="00197A36" w:rsidRPr="004F76B7" w:rsidTr="004F6E81">
        <w:trPr>
          <w:trHeight w:val="70"/>
          <w:tblHeader/>
        </w:trPr>
        <w:tc>
          <w:tcPr>
            <w:tcW w:w="675" w:type="dxa"/>
            <w:tcBorders>
              <w:left w:val="single" w:sz="4" w:space="0" w:color="auto"/>
            </w:tcBorders>
            <w:vAlign w:val="center"/>
          </w:tcPr>
          <w:p w:rsidR="00197A36" w:rsidRPr="004F76B7" w:rsidRDefault="007243E6" w:rsidP="004F76B7">
            <w:pPr>
              <w:jc w:val="center"/>
              <w:rPr>
                <w:sz w:val="22"/>
              </w:rPr>
            </w:pPr>
            <w:r>
              <w:rPr>
                <w:sz w:val="22"/>
              </w:rPr>
              <w:t>1</w:t>
            </w:r>
          </w:p>
        </w:tc>
        <w:tc>
          <w:tcPr>
            <w:tcW w:w="8676" w:type="dxa"/>
            <w:vAlign w:val="center"/>
          </w:tcPr>
          <w:p w:rsidR="00197A36" w:rsidRPr="004F76B7" w:rsidRDefault="007243E6" w:rsidP="007243E6">
            <w:pPr>
              <w:jc w:val="both"/>
              <w:rPr>
                <w:sz w:val="22"/>
              </w:rPr>
            </w:pPr>
            <w:r w:rsidRPr="003A5B99">
              <w:rPr>
                <w:sz w:val="22"/>
                <w:szCs w:val="22"/>
              </w:rPr>
              <w:t>Материя и движение. Формы существования материи.</w:t>
            </w:r>
          </w:p>
        </w:tc>
      </w:tr>
      <w:tr w:rsidR="007243E6" w:rsidRPr="004F76B7" w:rsidTr="004F6E81">
        <w:trPr>
          <w:trHeight w:val="70"/>
          <w:tblHeader/>
        </w:trPr>
        <w:tc>
          <w:tcPr>
            <w:tcW w:w="675" w:type="dxa"/>
            <w:tcBorders>
              <w:left w:val="single" w:sz="4" w:space="0" w:color="auto"/>
            </w:tcBorders>
            <w:vAlign w:val="center"/>
          </w:tcPr>
          <w:p w:rsidR="007243E6" w:rsidRDefault="007243E6" w:rsidP="004F76B7">
            <w:pPr>
              <w:jc w:val="center"/>
              <w:rPr>
                <w:sz w:val="22"/>
              </w:rPr>
            </w:pPr>
            <w:r>
              <w:rPr>
                <w:sz w:val="22"/>
              </w:rPr>
              <w:t>2</w:t>
            </w:r>
          </w:p>
        </w:tc>
        <w:tc>
          <w:tcPr>
            <w:tcW w:w="8676" w:type="dxa"/>
            <w:vAlign w:val="center"/>
          </w:tcPr>
          <w:p w:rsidR="007243E6" w:rsidRPr="003A5B99" w:rsidRDefault="007243E6" w:rsidP="007243E6">
            <w:pPr>
              <w:jc w:val="both"/>
              <w:rPr>
                <w:sz w:val="22"/>
                <w:szCs w:val="22"/>
              </w:rPr>
            </w:pPr>
            <w:r w:rsidRPr="003A5B99">
              <w:rPr>
                <w:sz w:val="22"/>
                <w:szCs w:val="22"/>
              </w:rPr>
              <w:t>Фундаментальные физические понятия: пространство, время, движение, взаимодействие</w:t>
            </w:r>
          </w:p>
        </w:tc>
      </w:tr>
      <w:tr w:rsidR="007243E6" w:rsidRPr="004F76B7" w:rsidTr="004F6E81">
        <w:trPr>
          <w:trHeight w:val="70"/>
          <w:tblHeader/>
        </w:trPr>
        <w:tc>
          <w:tcPr>
            <w:tcW w:w="675" w:type="dxa"/>
            <w:tcBorders>
              <w:left w:val="single" w:sz="4" w:space="0" w:color="auto"/>
            </w:tcBorders>
            <w:vAlign w:val="center"/>
          </w:tcPr>
          <w:p w:rsidR="007243E6" w:rsidRDefault="007243E6" w:rsidP="004F76B7">
            <w:pPr>
              <w:jc w:val="center"/>
              <w:rPr>
                <w:sz w:val="22"/>
              </w:rPr>
            </w:pPr>
            <w:r>
              <w:rPr>
                <w:sz w:val="22"/>
              </w:rPr>
              <w:t>3</w:t>
            </w:r>
          </w:p>
        </w:tc>
        <w:tc>
          <w:tcPr>
            <w:tcW w:w="8676" w:type="dxa"/>
            <w:vAlign w:val="center"/>
          </w:tcPr>
          <w:p w:rsidR="007243E6" w:rsidRPr="003A5B99" w:rsidRDefault="00360D84" w:rsidP="007243E6">
            <w:pPr>
              <w:jc w:val="both"/>
              <w:rPr>
                <w:sz w:val="22"/>
                <w:szCs w:val="22"/>
              </w:rPr>
            </w:pPr>
            <w:r>
              <w:rPr>
                <w:sz w:val="22"/>
                <w:szCs w:val="22"/>
              </w:rPr>
              <w:t>П</w:t>
            </w:r>
            <w:r w:rsidRPr="003A5B99">
              <w:rPr>
                <w:sz w:val="22"/>
                <w:szCs w:val="22"/>
              </w:rPr>
              <w:t>ространство, время, движение, взаимодействие</w:t>
            </w:r>
            <w:r>
              <w:rPr>
                <w:sz w:val="22"/>
                <w:szCs w:val="22"/>
              </w:rPr>
              <w:t xml:space="preserve"> в ньютоновской механике.</w:t>
            </w:r>
          </w:p>
        </w:tc>
      </w:tr>
      <w:tr w:rsidR="007243E6" w:rsidRPr="004F76B7" w:rsidTr="004F6E81">
        <w:trPr>
          <w:trHeight w:val="70"/>
          <w:tblHeader/>
        </w:trPr>
        <w:tc>
          <w:tcPr>
            <w:tcW w:w="675" w:type="dxa"/>
            <w:tcBorders>
              <w:left w:val="single" w:sz="4" w:space="0" w:color="auto"/>
            </w:tcBorders>
            <w:vAlign w:val="center"/>
          </w:tcPr>
          <w:p w:rsidR="007243E6" w:rsidRDefault="00360D84" w:rsidP="004F76B7">
            <w:pPr>
              <w:jc w:val="center"/>
              <w:rPr>
                <w:sz w:val="22"/>
              </w:rPr>
            </w:pPr>
            <w:r>
              <w:rPr>
                <w:sz w:val="22"/>
              </w:rPr>
              <w:t>4</w:t>
            </w:r>
          </w:p>
        </w:tc>
        <w:tc>
          <w:tcPr>
            <w:tcW w:w="8676" w:type="dxa"/>
            <w:vAlign w:val="center"/>
          </w:tcPr>
          <w:p w:rsidR="007243E6" w:rsidRPr="003A5B99" w:rsidRDefault="00360D84" w:rsidP="008F79A8">
            <w:pPr>
              <w:jc w:val="both"/>
              <w:rPr>
                <w:sz w:val="22"/>
                <w:szCs w:val="22"/>
              </w:rPr>
            </w:pPr>
            <w:r>
              <w:rPr>
                <w:sz w:val="22"/>
                <w:szCs w:val="22"/>
              </w:rPr>
              <w:t>П</w:t>
            </w:r>
            <w:r w:rsidRPr="003A5B99">
              <w:rPr>
                <w:sz w:val="22"/>
                <w:szCs w:val="22"/>
              </w:rPr>
              <w:t>ространство, время, движение, взаимодействие</w:t>
            </w:r>
            <w:r>
              <w:rPr>
                <w:sz w:val="22"/>
                <w:szCs w:val="22"/>
              </w:rPr>
              <w:t xml:space="preserve"> </w:t>
            </w:r>
            <w:r w:rsidR="008F79A8">
              <w:rPr>
                <w:sz w:val="22"/>
                <w:szCs w:val="22"/>
              </w:rPr>
              <w:t xml:space="preserve">и их взаимосвязь </w:t>
            </w:r>
            <w:r>
              <w:rPr>
                <w:sz w:val="22"/>
                <w:szCs w:val="22"/>
              </w:rPr>
              <w:t xml:space="preserve">в </w:t>
            </w:r>
            <w:r w:rsidR="008F79A8">
              <w:rPr>
                <w:sz w:val="22"/>
                <w:szCs w:val="22"/>
              </w:rPr>
              <w:t xml:space="preserve">теории </w:t>
            </w:r>
            <w:r>
              <w:rPr>
                <w:sz w:val="22"/>
                <w:szCs w:val="22"/>
              </w:rPr>
              <w:t>Эйнштейна.</w:t>
            </w:r>
          </w:p>
        </w:tc>
      </w:tr>
      <w:tr w:rsidR="007243E6" w:rsidRPr="004F76B7" w:rsidTr="004F6E81">
        <w:trPr>
          <w:trHeight w:val="70"/>
          <w:tblHeader/>
        </w:trPr>
        <w:tc>
          <w:tcPr>
            <w:tcW w:w="675" w:type="dxa"/>
            <w:tcBorders>
              <w:left w:val="single" w:sz="4" w:space="0" w:color="auto"/>
            </w:tcBorders>
            <w:vAlign w:val="center"/>
          </w:tcPr>
          <w:p w:rsidR="007243E6" w:rsidRDefault="00360D84" w:rsidP="004F76B7">
            <w:pPr>
              <w:jc w:val="center"/>
              <w:rPr>
                <w:sz w:val="22"/>
              </w:rPr>
            </w:pPr>
            <w:r>
              <w:rPr>
                <w:sz w:val="22"/>
              </w:rPr>
              <w:t>5</w:t>
            </w:r>
          </w:p>
        </w:tc>
        <w:tc>
          <w:tcPr>
            <w:tcW w:w="8676" w:type="dxa"/>
            <w:vAlign w:val="center"/>
          </w:tcPr>
          <w:p w:rsidR="007243E6" w:rsidRPr="003A5B99" w:rsidRDefault="00360D84" w:rsidP="007243E6">
            <w:pPr>
              <w:jc w:val="both"/>
              <w:rPr>
                <w:sz w:val="22"/>
                <w:szCs w:val="22"/>
              </w:rPr>
            </w:pPr>
            <w:r>
              <w:rPr>
                <w:sz w:val="22"/>
                <w:szCs w:val="22"/>
              </w:rPr>
              <w:t>Эволюция представлений о природе света. Скорость света. Световые корпускулы и волны.</w:t>
            </w:r>
          </w:p>
        </w:tc>
      </w:tr>
      <w:tr w:rsidR="007243E6" w:rsidRPr="004F76B7" w:rsidTr="004F6E81">
        <w:trPr>
          <w:trHeight w:val="70"/>
          <w:tblHeader/>
        </w:trPr>
        <w:tc>
          <w:tcPr>
            <w:tcW w:w="675" w:type="dxa"/>
            <w:tcBorders>
              <w:left w:val="single" w:sz="4" w:space="0" w:color="auto"/>
            </w:tcBorders>
            <w:vAlign w:val="center"/>
          </w:tcPr>
          <w:p w:rsidR="007243E6" w:rsidRDefault="00360D84" w:rsidP="004F76B7">
            <w:pPr>
              <w:jc w:val="center"/>
              <w:rPr>
                <w:sz w:val="22"/>
              </w:rPr>
            </w:pPr>
            <w:r>
              <w:rPr>
                <w:sz w:val="22"/>
              </w:rPr>
              <w:t>6</w:t>
            </w:r>
          </w:p>
        </w:tc>
        <w:tc>
          <w:tcPr>
            <w:tcW w:w="8676" w:type="dxa"/>
            <w:vAlign w:val="center"/>
          </w:tcPr>
          <w:p w:rsidR="007243E6" w:rsidRPr="003A5B99" w:rsidRDefault="00360D84" w:rsidP="007243E6">
            <w:pPr>
              <w:jc w:val="both"/>
              <w:rPr>
                <w:sz w:val="22"/>
                <w:szCs w:val="22"/>
              </w:rPr>
            </w:pPr>
            <w:r>
              <w:rPr>
                <w:sz w:val="22"/>
                <w:szCs w:val="22"/>
              </w:rPr>
              <w:t>С</w:t>
            </w:r>
            <w:r w:rsidRPr="003A5B99">
              <w:rPr>
                <w:sz w:val="22"/>
                <w:szCs w:val="22"/>
              </w:rPr>
              <w:t>овременной физической картины мира.</w:t>
            </w:r>
            <w:r>
              <w:rPr>
                <w:sz w:val="22"/>
                <w:szCs w:val="22"/>
              </w:rPr>
              <w:t xml:space="preserve"> Шкала электромагнитных волн.</w:t>
            </w:r>
          </w:p>
        </w:tc>
      </w:tr>
      <w:tr w:rsidR="007243E6" w:rsidRPr="004F76B7" w:rsidTr="004F6E81">
        <w:trPr>
          <w:trHeight w:val="70"/>
          <w:tblHeader/>
        </w:trPr>
        <w:tc>
          <w:tcPr>
            <w:tcW w:w="675" w:type="dxa"/>
            <w:tcBorders>
              <w:left w:val="single" w:sz="4" w:space="0" w:color="auto"/>
            </w:tcBorders>
            <w:vAlign w:val="center"/>
          </w:tcPr>
          <w:p w:rsidR="007243E6" w:rsidRDefault="00360D84" w:rsidP="004F76B7">
            <w:pPr>
              <w:jc w:val="center"/>
              <w:rPr>
                <w:sz w:val="22"/>
              </w:rPr>
            </w:pPr>
            <w:r>
              <w:rPr>
                <w:sz w:val="22"/>
              </w:rPr>
              <w:t>7</w:t>
            </w:r>
          </w:p>
        </w:tc>
        <w:tc>
          <w:tcPr>
            <w:tcW w:w="8676" w:type="dxa"/>
            <w:vAlign w:val="center"/>
          </w:tcPr>
          <w:p w:rsidR="007243E6" w:rsidRPr="003A5B99" w:rsidRDefault="00360D84" w:rsidP="007243E6">
            <w:pPr>
              <w:jc w:val="both"/>
              <w:rPr>
                <w:sz w:val="22"/>
                <w:szCs w:val="22"/>
              </w:rPr>
            </w:pPr>
            <w:r>
              <w:rPr>
                <w:sz w:val="22"/>
                <w:szCs w:val="22"/>
              </w:rPr>
              <w:t>Явление фотоэффекта. Законы фотоэффекта. Теория фотоэффекта Эйнштейна</w:t>
            </w:r>
          </w:p>
        </w:tc>
      </w:tr>
      <w:tr w:rsidR="00360D84" w:rsidRPr="004F76B7" w:rsidTr="004F6E81">
        <w:trPr>
          <w:trHeight w:val="70"/>
          <w:tblHeader/>
        </w:trPr>
        <w:tc>
          <w:tcPr>
            <w:tcW w:w="675" w:type="dxa"/>
            <w:tcBorders>
              <w:left w:val="single" w:sz="4" w:space="0" w:color="auto"/>
            </w:tcBorders>
            <w:vAlign w:val="center"/>
          </w:tcPr>
          <w:p w:rsidR="00360D84" w:rsidRDefault="00360D84" w:rsidP="004F76B7">
            <w:pPr>
              <w:jc w:val="center"/>
              <w:rPr>
                <w:sz w:val="22"/>
              </w:rPr>
            </w:pPr>
            <w:r>
              <w:rPr>
                <w:sz w:val="22"/>
              </w:rPr>
              <w:t>8</w:t>
            </w:r>
          </w:p>
        </w:tc>
        <w:tc>
          <w:tcPr>
            <w:tcW w:w="8676" w:type="dxa"/>
            <w:vAlign w:val="center"/>
          </w:tcPr>
          <w:p w:rsidR="00360D84" w:rsidRPr="003A5B99" w:rsidRDefault="00360D84" w:rsidP="005C2443">
            <w:pPr>
              <w:jc w:val="both"/>
              <w:rPr>
                <w:sz w:val="22"/>
                <w:szCs w:val="22"/>
              </w:rPr>
            </w:pPr>
            <w:r w:rsidRPr="003A5B99">
              <w:rPr>
                <w:sz w:val="22"/>
                <w:szCs w:val="22"/>
              </w:rPr>
              <w:t>Свойства микромира: дискретность, корпускулярно-волновой дуализм, неопределенность.</w:t>
            </w:r>
          </w:p>
        </w:tc>
      </w:tr>
      <w:tr w:rsidR="00360D84" w:rsidRPr="004F76B7" w:rsidTr="004F6E81">
        <w:trPr>
          <w:trHeight w:val="70"/>
          <w:tblHeader/>
        </w:trPr>
        <w:tc>
          <w:tcPr>
            <w:tcW w:w="675" w:type="dxa"/>
            <w:tcBorders>
              <w:left w:val="single" w:sz="4" w:space="0" w:color="auto"/>
            </w:tcBorders>
            <w:vAlign w:val="center"/>
          </w:tcPr>
          <w:p w:rsidR="00360D84" w:rsidRDefault="008F79A8" w:rsidP="004F76B7">
            <w:pPr>
              <w:jc w:val="center"/>
              <w:rPr>
                <w:sz w:val="22"/>
              </w:rPr>
            </w:pPr>
            <w:r>
              <w:rPr>
                <w:sz w:val="22"/>
              </w:rPr>
              <w:t>9</w:t>
            </w:r>
          </w:p>
        </w:tc>
        <w:tc>
          <w:tcPr>
            <w:tcW w:w="8676" w:type="dxa"/>
            <w:vAlign w:val="center"/>
          </w:tcPr>
          <w:p w:rsidR="00360D84" w:rsidRPr="003A5B99" w:rsidRDefault="008F79A8" w:rsidP="007243E6">
            <w:pPr>
              <w:jc w:val="both"/>
              <w:rPr>
                <w:sz w:val="22"/>
                <w:szCs w:val="22"/>
              </w:rPr>
            </w:pPr>
            <w:r w:rsidRPr="003A5B99">
              <w:rPr>
                <w:sz w:val="22"/>
                <w:szCs w:val="22"/>
              </w:rPr>
              <w:t>Переход от свойств микромира к свойствам макромира.</w:t>
            </w:r>
          </w:p>
        </w:tc>
      </w:tr>
      <w:tr w:rsidR="00360D84" w:rsidRPr="004F76B7" w:rsidTr="004F6E81">
        <w:trPr>
          <w:trHeight w:val="70"/>
          <w:tblHeader/>
        </w:trPr>
        <w:tc>
          <w:tcPr>
            <w:tcW w:w="675" w:type="dxa"/>
            <w:tcBorders>
              <w:left w:val="single" w:sz="4" w:space="0" w:color="auto"/>
            </w:tcBorders>
            <w:vAlign w:val="center"/>
          </w:tcPr>
          <w:p w:rsidR="00360D84" w:rsidRDefault="008F79A8" w:rsidP="004F76B7">
            <w:pPr>
              <w:jc w:val="center"/>
              <w:rPr>
                <w:sz w:val="22"/>
              </w:rPr>
            </w:pPr>
            <w:r>
              <w:rPr>
                <w:sz w:val="22"/>
              </w:rPr>
              <w:t>10</w:t>
            </w:r>
          </w:p>
        </w:tc>
        <w:tc>
          <w:tcPr>
            <w:tcW w:w="8676" w:type="dxa"/>
            <w:vAlign w:val="center"/>
          </w:tcPr>
          <w:p w:rsidR="00360D84" w:rsidRPr="003A5B99" w:rsidRDefault="008F79A8" w:rsidP="007243E6">
            <w:pPr>
              <w:jc w:val="both"/>
              <w:rPr>
                <w:sz w:val="22"/>
                <w:szCs w:val="22"/>
              </w:rPr>
            </w:pPr>
            <w:r w:rsidRPr="003A5B99">
              <w:rPr>
                <w:sz w:val="22"/>
                <w:szCs w:val="22"/>
              </w:rPr>
              <w:t>Тепловые, механические, электромагнитные и др. свойства микромира.</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11</w:t>
            </w:r>
          </w:p>
        </w:tc>
        <w:tc>
          <w:tcPr>
            <w:tcW w:w="8676" w:type="dxa"/>
            <w:vAlign w:val="center"/>
          </w:tcPr>
          <w:p w:rsidR="00360D84" w:rsidRPr="003A5B99" w:rsidRDefault="005D59D0" w:rsidP="007243E6">
            <w:pPr>
              <w:jc w:val="both"/>
              <w:rPr>
                <w:sz w:val="22"/>
                <w:szCs w:val="22"/>
              </w:rPr>
            </w:pPr>
            <w:proofErr w:type="spellStart"/>
            <w:r w:rsidRPr="003A5B99">
              <w:rPr>
                <w:sz w:val="22"/>
                <w:szCs w:val="22"/>
              </w:rPr>
              <w:t>Наномир</w:t>
            </w:r>
            <w:proofErr w:type="spellEnd"/>
            <w:r w:rsidRPr="003A5B99">
              <w:rPr>
                <w:sz w:val="22"/>
                <w:szCs w:val="22"/>
              </w:rPr>
              <w:t xml:space="preserve"> и его свойства, наноструктуры. </w:t>
            </w:r>
            <w:proofErr w:type="spellStart"/>
            <w:r w:rsidRPr="003A5B99">
              <w:rPr>
                <w:sz w:val="22"/>
                <w:szCs w:val="22"/>
              </w:rPr>
              <w:t>Наноизмерения</w:t>
            </w:r>
            <w:proofErr w:type="spellEnd"/>
            <w:r w:rsidRPr="003A5B99">
              <w:rPr>
                <w:sz w:val="22"/>
                <w:szCs w:val="22"/>
              </w:rPr>
              <w:t>.</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12</w:t>
            </w:r>
          </w:p>
        </w:tc>
        <w:tc>
          <w:tcPr>
            <w:tcW w:w="8676" w:type="dxa"/>
            <w:vAlign w:val="center"/>
          </w:tcPr>
          <w:p w:rsidR="00360D84" w:rsidRPr="003A5B99" w:rsidRDefault="005D59D0" w:rsidP="007243E6">
            <w:pPr>
              <w:jc w:val="both"/>
              <w:rPr>
                <w:sz w:val="22"/>
                <w:szCs w:val="22"/>
              </w:rPr>
            </w:pPr>
            <w:r>
              <w:rPr>
                <w:sz w:val="22"/>
                <w:szCs w:val="22"/>
              </w:rPr>
              <w:t>Международная система физических величин</w:t>
            </w:r>
            <w:r w:rsidR="00EA5C61">
              <w:rPr>
                <w:sz w:val="22"/>
                <w:szCs w:val="22"/>
              </w:rPr>
              <w:t xml:space="preserve"> СИ. </w:t>
            </w:r>
            <w:r>
              <w:rPr>
                <w:sz w:val="22"/>
                <w:szCs w:val="22"/>
              </w:rPr>
              <w:t xml:space="preserve">Эталоны основных физических величин. </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13</w:t>
            </w:r>
          </w:p>
        </w:tc>
        <w:tc>
          <w:tcPr>
            <w:tcW w:w="8676" w:type="dxa"/>
            <w:vAlign w:val="center"/>
          </w:tcPr>
          <w:p w:rsidR="00360D84" w:rsidRPr="003A5B99" w:rsidRDefault="005D59D0" w:rsidP="007243E6">
            <w:pPr>
              <w:jc w:val="both"/>
              <w:rPr>
                <w:sz w:val="22"/>
                <w:szCs w:val="22"/>
              </w:rPr>
            </w:pPr>
            <w:r w:rsidRPr="003A5B99">
              <w:rPr>
                <w:sz w:val="22"/>
                <w:szCs w:val="22"/>
              </w:rPr>
              <w:t>Квантовые переходы. Использование квантовых переходов между энергетическими уровнями электронов для воспроизведения единиц времени, частоты и длины.</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14</w:t>
            </w:r>
          </w:p>
        </w:tc>
        <w:tc>
          <w:tcPr>
            <w:tcW w:w="8676" w:type="dxa"/>
            <w:vAlign w:val="center"/>
          </w:tcPr>
          <w:p w:rsidR="00360D84" w:rsidRPr="003A5B99" w:rsidRDefault="00EA5C61" w:rsidP="007243E6">
            <w:pPr>
              <w:jc w:val="both"/>
              <w:rPr>
                <w:sz w:val="22"/>
                <w:szCs w:val="22"/>
              </w:rPr>
            </w:pPr>
            <w:r w:rsidRPr="003A5B99">
              <w:rPr>
                <w:sz w:val="22"/>
                <w:szCs w:val="22"/>
              </w:rPr>
              <w:t>Эффекты Холла и Джозефсона. Использование эффектов Холла и Джозефсона для воспроизведения единиц электрического сопротивления и напряжения.</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15</w:t>
            </w:r>
          </w:p>
        </w:tc>
        <w:tc>
          <w:tcPr>
            <w:tcW w:w="8676" w:type="dxa"/>
            <w:vAlign w:val="center"/>
          </w:tcPr>
          <w:p w:rsidR="00360D84" w:rsidRPr="003A5B99" w:rsidRDefault="00EA5C61" w:rsidP="00EA5C61">
            <w:pPr>
              <w:jc w:val="both"/>
              <w:rPr>
                <w:sz w:val="22"/>
                <w:szCs w:val="22"/>
              </w:rPr>
            </w:pPr>
            <w:r>
              <w:rPr>
                <w:sz w:val="22"/>
                <w:szCs w:val="22"/>
              </w:rPr>
              <w:t>Стратегия обеспечения единства измерений в Российской Федерации до 2025 года.</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16</w:t>
            </w:r>
          </w:p>
        </w:tc>
        <w:tc>
          <w:tcPr>
            <w:tcW w:w="8676" w:type="dxa"/>
            <w:vAlign w:val="center"/>
          </w:tcPr>
          <w:p w:rsidR="00360D84" w:rsidRPr="003A5B99" w:rsidRDefault="00EA5C61" w:rsidP="007243E6">
            <w:pPr>
              <w:jc w:val="both"/>
              <w:rPr>
                <w:sz w:val="22"/>
                <w:szCs w:val="22"/>
              </w:rPr>
            </w:pPr>
            <w:r w:rsidRPr="003A5B99">
              <w:rPr>
                <w:sz w:val="22"/>
                <w:szCs w:val="22"/>
              </w:rPr>
              <w:t>Классификация типовых физических явлений, используемых при высокоточных измерениях.</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17</w:t>
            </w:r>
          </w:p>
        </w:tc>
        <w:tc>
          <w:tcPr>
            <w:tcW w:w="8676" w:type="dxa"/>
            <w:vAlign w:val="center"/>
          </w:tcPr>
          <w:p w:rsidR="00360D84" w:rsidRPr="003A5B99" w:rsidRDefault="00EA5C61" w:rsidP="00EA5C61">
            <w:pPr>
              <w:rPr>
                <w:sz w:val="22"/>
                <w:szCs w:val="22"/>
              </w:rPr>
            </w:pPr>
            <w:r w:rsidRPr="003A5B99">
              <w:rPr>
                <w:sz w:val="22"/>
                <w:szCs w:val="22"/>
              </w:rPr>
              <w:t>Электромагнитные явления</w:t>
            </w:r>
            <w:r>
              <w:rPr>
                <w:sz w:val="22"/>
                <w:szCs w:val="22"/>
              </w:rPr>
              <w:t xml:space="preserve">. </w:t>
            </w:r>
            <w:r w:rsidRPr="003A5B99">
              <w:rPr>
                <w:sz w:val="22"/>
                <w:szCs w:val="22"/>
              </w:rPr>
              <w:t xml:space="preserve">Явление сверхпроводимости. </w:t>
            </w:r>
            <w:r>
              <w:rPr>
                <w:sz w:val="22"/>
                <w:szCs w:val="22"/>
              </w:rPr>
              <w:t>И</w:t>
            </w:r>
            <w:r w:rsidRPr="003A5B99">
              <w:rPr>
                <w:sz w:val="22"/>
                <w:szCs w:val="22"/>
              </w:rPr>
              <w:t>споль</w:t>
            </w:r>
            <w:r>
              <w:rPr>
                <w:sz w:val="22"/>
                <w:szCs w:val="22"/>
              </w:rPr>
              <w:t xml:space="preserve">зование </w:t>
            </w:r>
            <w:r w:rsidRPr="003A5B99">
              <w:rPr>
                <w:sz w:val="22"/>
                <w:szCs w:val="22"/>
              </w:rPr>
              <w:t xml:space="preserve"> сверхпроводимости при высокоточных измерениях.</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18</w:t>
            </w:r>
          </w:p>
        </w:tc>
        <w:tc>
          <w:tcPr>
            <w:tcW w:w="8676" w:type="dxa"/>
            <w:vAlign w:val="center"/>
          </w:tcPr>
          <w:p w:rsidR="00360D84" w:rsidRPr="003A5B99" w:rsidRDefault="00EA5C61" w:rsidP="007243E6">
            <w:pPr>
              <w:jc w:val="both"/>
              <w:rPr>
                <w:sz w:val="22"/>
                <w:szCs w:val="22"/>
              </w:rPr>
            </w:pPr>
            <w:r w:rsidRPr="003A5B99">
              <w:rPr>
                <w:sz w:val="22"/>
                <w:szCs w:val="22"/>
              </w:rPr>
              <w:t>Использование высокотемпературной сверхпроводимости для реализации переходов Холла и Джозефсона, используемых в измерительной технике.</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19</w:t>
            </w:r>
          </w:p>
        </w:tc>
        <w:tc>
          <w:tcPr>
            <w:tcW w:w="8676" w:type="dxa"/>
            <w:vAlign w:val="center"/>
          </w:tcPr>
          <w:p w:rsidR="00360D84" w:rsidRPr="00EA5C61" w:rsidRDefault="00EA5C61" w:rsidP="007243E6">
            <w:pPr>
              <w:jc w:val="both"/>
              <w:rPr>
                <w:sz w:val="22"/>
                <w:szCs w:val="22"/>
              </w:rPr>
            </w:pPr>
            <w:r w:rsidRPr="00EA5C61">
              <w:rPr>
                <w:sz w:val="22"/>
                <w:szCs w:val="22"/>
              </w:rPr>
              <w:t>Интерференция электромагнитных волн.</w:t>
            </w:r>
            <w:r w:rsidRPr="003A5B99">
              <w:rPr>
                <w:sz w:val="22"/>
                <w:szCs w:val="22"/>
              </w:rPr>
              <w:t xml:space="preserve"> Интерферометрический метод измерения линейных размеров</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20</w:t>
            </w:r>
          </w:p>
        </w:tc>
        <w:tc>
          <w:tcPr>
            <w:tcW w:w="8676" w:type="dxa"/>
            <w:vAlign w:val="center"/>
          </w:tcPr>
          <w:p w:rsidR="00EA5C61" w:rsidRPr="00EA5C61" w:rsidRDefault="00EA5C61" w:rsidP="007243E6">
            <w:pPr>
              <w:jc w:val="both"/>
              <w:rPr>
                <w:sz w:val="22"/>
                <w:szCs w:val="22"/>
              </w:rPr>
            </w:pPr>
            <w:r>
              <w:rPr>
                <w:sz w:val="22"/>
                <w:szCs w:val="22"/>
              </w:rPr>
              <w:t>Д</w:t>
            </w:r>
            <w:r w:rsidRPr="003A5B99">
              <w:rPr>
                <w:sz w:val="22"/>
                <w:szCs w:val="22"/>
              </w:rPr>
              <w:t>вухлучевой интерферометр Майкельсона.</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21</w:t>
            </w:r>
          </w:p>
        </w:tc>
        <w:tc>
          <w:tcPr>
            <w:tcW w:w="8676" w:type="dxa"/>
            <w:vAlign w:val="center"/>
          </w:tcPr>
          <w:p w:rsidR="00EA5C61" w:rsidRPr="00EA5C61" w:rsidRDefault="00EA5C61" w:rsidP="007243E6">
            <w:pPr>
              <w:jc w:val="both"/>
              <w:rPr>
                <w:sz w:val="22"/>
                <w:szCs w:val="22"/>
              </w:rPr>
            </w:pPr>
            <w:r w:rsidRPr="003A5B99">
              <w:rPr>
                <w:sz w:val="22"/>
                <w:szCs w:val="22"/>
              </w:rPr>
              <w:t>Использование в измерительной технике законов механики.</w:t>
            </w:r>
            <w:r>
              <w:rPr>
                <w:sz w:val="22"/>
                <w:szCs w:val="22"/>
              </w:rPr>
              <w:t xml:space="preserve"> Применения законов упругости.</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22</w:t>
            </w:r>
          </w:p>
        </w:tc>
        <w:tc>
          <w:tcPr>
            <w:tcW w:w="8676" w:type="dxa"/>
            <w:vAlign w:val="center"/>
          </w:tcPr>
          <w:p w:rsidR="00EA5C61" w:rsidRPr="00EA5C61" w:rsidRDefault="00EA5C61" w:rsidP="007243E6">
            <w:pPr>
              <w:jc w:val="both"/>
              <w:rPr>
                <w:sz w:val="22"/>
                <w:szCs w:val="22"/>
              </w:rPr>
            </w:pPr>
            <w:r w:rsidRPr="003A5B99">
              <w:rPr>
                <w:sz w:val="22"/>
                <w:szCs w:val="22"/>
              </w:rPr>
              <w:t>Типовые физические законы, используемые в измерительной технике. Схема прибора инерционного действия.</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23</w:t>
            </w:r>
          </w:p>
        </w:tc>
        <w:tc>
          <w:tcPr>
            <w:tcW w:w="8676" w:type="dxa"/>
            <w:vAlign w:val="center"/>
          </w:tcPr>
          <w:p w:rsidR="00EA5C61" w:rsidRPr="00EA5C61" w:rsidRDefault="00EA5C61" w:rsidP="00EA5C61">
            <w:pPr>
              <w:jc w:val="both"/>
              <w:rPr>
                <w:sz w:val="22"/>
                <w:szCs w:val="22"/>
              </w:rPr>
            </w:pPr>
            <w:r>
              <w:rPr>
                <w:sz w:val="22"/>
                <w:szCs w:val="22"/>
              </w:rPr>
              <w:t>Упругий ч</w:t>
            </w:r>
            <w:r w:rsidRPr="003A5B99">
              <w:rPr>
                <w:sz w:val="22"/>
                <w:szCs w:val="22"/>
              </w:rPr>
              <w:t>увствительный элемент. Жидкостный манометр.</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24</w:t>
            </w:r>
          </w:p>
        </w:tc>
        <w:tc>
          <w:tcPr>
            <w:tcW w:w="8676" w:type="dxa"/>
            <w:vAlign w:val="center"/>
          </w:tcPr>
          <w:p w:rsidR="00EA5C61" w:rsidRPr="00EA5C61" w:rsidRDefault="00AB1453" w:rsidP="007243E6">
            <w:pPr>
              <w:jc w:val="both"/>
              <w:rPr>
                <w:sz w:val="22"/>
                <w:szCs w:val="22"/>
              </w:rPr>
            </w:pPr>
            <w:r w:rsidRPr="003A5B99">
              <w:rPr>
                <w:sz w:val="22"/>
                <w:szCs w:val="22"/>
              </w:rPr>
              <w:t>Использование в измерительной технике законов электромагнетизма</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25</w:t>
            </w:r>
          </w:p>
        </w:tc>
        <w:tc>
          <w:tcPr>
            <w:tcW w:w="8676" w:type="dxa"/>
            <w:vAlign w:val="center"/>
          </w:tcPr>
          <w:p w:rsidR="00EA5C61" w:rsidRPr="00EA5C61" w:rsidRDefault="00AB1453" w:rsidP="00AB1453">
            <w:pPr>
              <w:jc w:val="both"/>
              <w:rPr>
                <w:sz w:val="22"/>
                <w:szCs w:val="22"/>
              </w:rPr>
            </w:pPr>
            <w:r w:rsidRPr="003A5B99">
              <w:rPr>
                <w:sz w:val="22"/>
                <w:szCs w:val="22"/>
              </w:rPr>
              <w:t xml:space="preserve">Электронно-лучевая трубка. Осциллограф. </w:t>
            </w:r>
            <w:r>
              <w:rPr>
                <w:sz w:val="22"/>
                <w:szCs w:val="22"/>
              </w:rPr>
              <w:t>Измерение параметров электрических сигналов</w:t>
            </w:r>
            <w:r w:rsidRPr="003A5B99">
              <w:rPr>
                <w:sz w:val="22"/>
                <w:szCs w:val="22"/>
              </w:rPr>
              <w:t>.</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26</w:t>
            </w:r>
          </w:p>
        </w:tc>
        <w:tc>
          <w:tcPr>
            <w:tcW w:w="8676" w:type="dxa"/>
            <w:vAlign w:val="center"/>
          </w:tcPr>
          <w:p w:rsidR="00EA5C61" w:rsidRPr="00EA5C61" w:rsidRDefault="004E2CE1" w:rsidP="004E2CE1">
            <w:pPr>
              <w:jc w:val="both"/>
              <w:rPr>
                <w:sz w:val="22"/>
                <w:szCs w:val="22"/>
              </w:rPr>
            </w:pPr>
            <w:r>
              <w:rPr>
                <w:sz w:val="22"/>
                <w:szCs w:val="22"/>
              </w:rPr>
              <w:t>Физические основы принципов работы п</w:t>
            </w:r>
            <w:r w:rsidRPr="003A5B99">
              <w:rPr>
                <w:sz w:val="22"/>
                <w:szCs w:val="22"/>
              </w:rPr>
              <w:t>рибор</w:t>
            </w:r>
            <w:r>
              <w:rPr>
                <w:sz w:val="22"/>
                <w:szCs w:val="22"/>
              </w:rPr>
              <w:t>ов</w:t>
            </w:r>
            <w:r w:rsidRPr="003A5B99">
              <w:rPr>
                <w:sz w:val="22"/>
                <w:szCs w:val="22"/>
              </w:rPr>
              <w:t xml:space="preserve"> магнитоэлектрической </w:t>
            </w:r>
            <w:r w:rsidR="005F30A8">
              <w:rPr>
                <w:sz w:val="22"/>
                <w:szCs w:val="22"/>
              </w:rPr>
              <w:t>и электро</w:t>
            </w:r>
            <w:r w:rsidR="005F30A8" w:rsidRPr="003A5B99">
              <w:rPr>
                <w:sz w:val="22"/>
                <w:szCs w:val="22"/>
              </w:rPr>
              <w:t>магнит</w:t>
            </w:r>
            <w:r w:rsidR="005F30A8">
              <w:rPr>
                <w:sz w:val="22"/>
                <w:szCs w:val="22"/>
              </w:rPr>
              <w:t>н</w:t>
            </w:r>
            <w:r w:rsidR="005F30A8" w:rsidRPr="003A5B99">
              <w:rPr>
                <w:sz w:val="22"/>
                <w:szCs w:val="22"/>
              </w:rPr>
              <w:t xml:space="preserve">ой </w:t>
            </w:r>
            <w:r w:rsidR="005F30A8">
              <w:rPr>
                <w:sz w:val="22"/>
                <w:szCs w:val="22"/>
              </w:rPr>
              <w:t>систем</w:t>
            </w:r>
            <w:r w:rsidRPr="003A5B99">
              <w:rPr>
                <w:sz w:val="22"/>
                <w:szCs w:val="22"/>
              </w:rPr>
              <w:t>.</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27</w:t>
            </w:r>
          </w:p>
        </w:tc>
        <w:tc>
          <w:tcPr>
            <w:tcW w:w="8676" w:type="dxa"/>
            <w:vAlign w:val="center"/>
          </w:tcPr>
          <w:p w:rsidR="004E2CE1" w:rsidRPr="00EA5C61" w:rsidRDefault="004E2CE1" w:rsidP="005F30A8">
            <w:pPr>
              <w:jc w:val="both"/>
              <w:rPr>
                <w:sz w:val="22"/>
                <w:szCs w:val="22"/>
              </w:rPr>
            </w:pPr>
            <w:r>
              <w:rPr>
                <w:sz w:val="22"/>
                <w:szCs w:val="22"/>
              </w:rPr>
              <w:t>Физические основы принципов работы п</w:t>
            </w:r>
            <w:r w:rsidRPr="003A5B99">
              <w:rPr>
                <w:sz w:val="22"/>
                <w:szCs w:val="22"/>
              </w:rPr>
              <w:t>рибор</w:t>
            </w:r>
            <w:r>
              <w:rPr>
                <w:sz w:val="22"/>
                <w:szCs w:val="22"/>
              </w:rPr>
              <w:t>ов</w:t>
            </w:r>
            <w:r w:rsidRPr="003A5B99">
              <w:rPr>
                <w:sz w:val="22"/>
                <w:szCs w:val="22"/>
              </w:rPr>
              <w:t xml:space="preserve"> </w:t>
            </w:r>
            <w:r w:rsidR="005F30A8" w:rsidRPr="003A5B99">
              <w:rPr>
                <w:sz w:val="22"/>
                <w:szCs w:val="22"/>
              </w:rPr>
              <w:t>электродинамической, ферродинамической и электростатической систем.</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28</w:t>
            </w:r>
          </w:p>
        </w:tc>
        <w:tc>
          <w:tcPr>
            <w:tcW w:w="8676" w:type="dxa"/>
            <w:vAlign w:val="center"/>
          </w:tcPr>
          <w:p w:rsidR="004E2CE1" w:rsidRPr="00EA5C61" w:rsidRDefault="008A1459" w:rsidP="008A1459">
            <w:pPr>
              <w:jc w:val="both"/>
              <w:rPr>
                <w:sz w:val="22"/>
                <w:szCs w:val="22"/>
              </w:rPr>
            </w:pPr>
            <w:r>
              <w:rPr>
                <w:sz w:val="22"/>
                <w:szCs w:val="22"/>
              </w:rPr>
              <w:t>Физические основы принципов работы п</w:t>
            </w:r>
            <w:r w:rsidRPr="003A5B99">
              <w:rPr>
                <w:sz w:val="22"/>
                <w:szCs w:val="22"/>
              </w:rPr>
              <w:t>рибор</w:t>
            </w:r>
            <w:r>
              <w:rPr>
                <w:sz w:val="22"/>
                <w:szCs w:val="22"/>
              </w:rPr>
              <w:t>ов</w:t>
            </w:r>
            <w:r w:rsidRPr="003A5B99">
              <w:rPr>
                <w:sz w:val="22"/>
                <w:szCs w:val="22"/>
              </w:rPr>
              <w:t xml:space="preserve"> тепловых </w:t>
            </w:r>
            <w:proofErr w:type="spellStart"/>
            <w:r>
              <w:rPr>
                <w:sz w:val="22"/>
                <w:szCs w:val="22"/>
              </w:rPr>
              <w:t>величн</w:t>
            </w:r>
            <w:proofErr w:type="spellEnd"/>
            <w:r w:rsidRPr="003A5B99">
              <w:rPr>
                <w:sz w:val="22"/>
                <w:szCs w:val="22"/>
              </w:rPr>
              <w:t>.</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29</w:t>
            </w:r>
          </w:p>
        </w:tc>
        <w:tc>
          <w:tcPr>
            <w:tcW w:w="8676" w:type="dxa"/>
            <w:vAlign w:val="center"/>
          </w:tcPr>
          <w:p w:rsidR="004E2CE1" w:rsidRPr="00EA5C61" w:rsidRDefault="008A1459" w:rsidP="007243E6">
            <w:pPr>
              <w:jc w:val="both"/>
              <w:rPr>
                <w:sz w:val="22"/>
                <w:szCs w:val="22"/>
              </w:rPr>
            </w:pPr>
            <w:r>
              <w:rPr>
                <w:sz w:val="22"/>
                <w:szCs w:val="22"/>
              </w:rPr>
              <w:t xml:space="preserve">Физические основы термометрии. </w:t>
            </w:r>
            <w:r w:rsidRPr="003A5B99">
              <w:rPr>
                <w:sz w:val="22"/>
                <w:szCs w:val="22"/>
              </w:rPr>
              <w:t>Газовые термометры.</w:t>
            </w:r>
            <w:r>
              <w:rPr>
                <w:sz w:val="22"/>
                <w:szCs w:val="22"/>
              </w:rPr>
              <w:t xml:space="preserve"> </w:t>
            </w:r>
            <w:r w:rsidRPr="003A5B99">
              <w:rPr>
                <w:sz w:val="22"/>
                <w:szCs w:val="22"/>
              </w:rPr>
              <w:t>Манометрический термометр.</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30</w:t>
            </w:r>
          </w:p>
        </w:tc>
        <w:tc>
          <w:tcPr>
            <w:tcW w:w="8676" w:type="dxa"/>
            <w:vAlign w:val="center"/>
          </w:tcPr>
          <w:p w:rsidR="004E2CE1" w:rsidRPr="00EA5C61" w:rsidRDefault="008A1459" w:rsidP="007243E6">
            <w:pPr>
              <w:jc w:val="both"/>
              <w:rPr>
                <w:sz w:val="22"/>
                <w:szCs w:val="22"/>
              </w:rPr>
            </w:pPr>
            <w:r>
              <w:rPr>
                <w:sz w:val="22"/>
                <w:szCs w:val="22"/>
              </w:rPr>
              <w:t>Физические основы термометрии. Электрические преобразователи.</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31</w:t>
            </w:r>
          </w:p>
        </w:tc>
        <w:tc>
          <w:tcPr>
            <w:tcW w:w="8676" w:type="dxa"/>
            <w:vAlign w:val="center"/>
          </w:tcPr>
          <w:p w:rsidR="004E2CE1" w:rsidRPr="00EA5C61" w:rsidRDefault="008A1459" w:rsidP="007243E6">
            <w:pPr>
              <w:jc w:val="both"/>
              <w:rPr>
                <w:sz w:val="22"/>
                <w:szCs w:val="22"/>
              </w:rPr>
            </w:pPr>
            <w:r>
              <w:rPr>
                <w:sz w:val="22"/>
                <w:szCs w:val="22"/>
              </w:rPr>
              <w:t xml:space="preserve">Физические основы термометрии. </w:t>
            </w:r>
            <w:r w:rsidRPr="003A5B99">
              <w:rPr>
                <w:sz w:val="22"/>
                <w:szCs w:val="22"/>
              </w:rPr>
              <w:t>Термоэлектрический преобразователь. Терморезисторы.</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32</w:t>
            </w:r>
          </w:p>
        </w:tc>
        <w:tc>
          <w:tcPr>
            <w:tcW w:w="8676" w:type="dxa"/>
            <w:vAlign w:val="center"/>
          </w:tcPr>
          <w:p w:rsidR="004E2CE1" w:rsidRPr="00EA5C61" w:rsidRDefault="008A1459" w:rsidP="007243E6">
            <w:pPr>
              <w:jc w:val="both"/>
              <w:rPr>
                <w:sz w:val="22"/>
                <w:szCs w:val="22"/>
              </w:rPr>
            </w:pPr>
            <w:r>
              <w:rPr>
                <w:sz w:val="22"/>
                <w:szCs w:val="22"/>
              </w:rPr>
              <w:t xml:space="preserve">Физические основы термометрии. </w:t>
            </w:r>
            <w:r w:rsidRPr="003A5B99">
              <w:rPr>
                <w:sz w:val="22"/>
                <w:szCs w:val="22"/>
              </w:rPr>
              <w:t>Пирометрические методы измерений температуры.</w:t>
            </w:r>
          </w:p>
        </w:tc>
      </w:tr>
      <w:tr w:rsidR="008A1459" w:rsidRPr="004F76B7" w:rsidTr="004F6E81">
        <w:trPr>
          <w:trHeight w:val="70"/>
          <w:tblHeader/>
        </w:trPr>
        <w:tc>
          <w:tcPr>
            <w:tcW w:w="675" w:type="dxa"/>
            <w:tcBorders>
              <w:left w:val="single" w:sz="4" w:space="0" w:color="auto"/>
            </w:tcBorders>
            <w:vAlign w:val="center"/>
          </w:tcPr>
          <w:p w:rsidR="008A1459" w:rsidRDefault="008A1459" w:rsidP="004F76B7">
            <w:pPr>
              <w:jc w:val="center"/>
              <w:rPr>
                <w:sz w:val="22"/>
              </w:rPr>
            </w:pPr>
            <w:r>
              <w:rPr>
                <w:sz w:val="22"/>
              </w:rPr>
              <w:t>33</w:t>
            </w:r>
          </w:p>
        </w:tc>
        <w:tc>
          <w:tcPr>
            <w:tcW w:w="8676" w:type="dxa"/>
            <w:vAlign w:val="center"/>
          </w:tcPr>
          <w:p w:rsidR="008A1459" w:rsidRDefault="003F31BB" w:rsidP="007243E6">
            <w:pPr>
              <w:jc w:val="both"/>
              <w:rPr>
                <w:sz w:val="22"/>
                <w:szCs w:val="22"/>
              </w:rPr>
            </w:pPr>
            <w:proofErr w:type="spellStart"/>
            <w:r>
              <w:rPr>
                <w:sz w:val="22"/>
                <w:szCs w:val="22"/>
              </w:rPr>
              <w:t>Квантовомеханические</w:t>
            </w:r>
            <w:proofErr w:type="spellEnd"/>
            <w:r>
              <w:rPr>
                <w:sz w:val="22"/>
                <w:szCs w:val="22"/>
              </w:rPr>
              <w:t xml:space="preserve">  основы теории  излучения. Закон Планка. Закон Вина.</w:t>
            </w:r>
          </w:p>
        </w:tc>
      </w:tr>
      <w:tr w:rsidR="008A1459" w:rsidRPr="004F76B7" w:rsidTr="004F6E81">
        <w:trPr>
          <w:trHeight w:val="70"/>
          <w:tblHeader/>
        </w:trPr>
        <w:tc>
          <w:tcPr>
            <w:tcW w:w="675" w:type="dxa"/>
            <w:tcBorders>
              <w:left w:val="single" w:sz="4" w:space="0" w:color="auto"/>
            </w:tcBorders>
            <w:vAlign w:val="center"/>
          </w:tcPr>
          <w:p w:rsidR="008A1459" w:rsidRDefault="008A1459" w:rsidP="004F76B7">
            <w:pPr>
              <w:jc w:val="center"/>
              <w:rPr>
                <w:sz w:val="22"/>
              </w:rPr>
            </w:pPr>
            <w:r>
              <w:rPr>
                <w:sz w:val="22"/>
              </w:rPr>
              <w:t>34</w:t>
            </w:r>
          </w:p>
        </w:tc>
        <w:tc>
          <w:tcPr>
            <w:tcW w:w="8676" w:type="dxa"/>
            <w:vAlign w:val="center"/>
          </w:tcPr>
          <w:p w:rsidR="008A1459" w:rsidRDefault="003F31BB" w:rsidP="007243E6">
            <w:pPr>
              <w:jc w:val="both"/>
              <w:rPr>
                <w:sz w:val="22"/>
                <w:szCs w:val="22"/>
              </w:rPr>
            </w:pPr>
            <w:r w:rsidRPr="003A5B99">
              <w:rPr>
                <w:sz w:val="22"/>
                <w:szCs w:val="22"/>
              </w:rPr>
              <w:t>Использование в измерительной технике законов</w:t>
            </w:r>
            <w:r>
              <w:rPr>
                <w:sz w:val="22"/>
                <w:szCs w:val="22"/>
              </w:rPr>
              <w:t xml:space="preserve"> излучения</w:t>
            </w:r>
            <w:proofErr w:type="gramStart"/>
            <w:r>
              <w:rPr>
                <w:sz w:val="22"/>
                <w:szCs w:val="22"/>
              </w:rPr>
              <w:t xml:space="preserve">. </w:t>
            </w:r>
            <w:r w:rsidRPr="003A5B99">
              <w:rPr>
                <w:sz w:val="22"/>
                <w:szCs w:val="22"/>
              </w:rPr>
              <w:t>.</w:t>
            </w:r>
            <w:proofErr w:type="gramEnd"/>
            <w:r w:rsidRPr="003A5B99">
              <w:rPr>
                <w:sz w:val="22"/>
                <w:szCs w:val="22"/>
              </w:rPr>
              <w:t xml:space="preserve"> Радиационные пирометры. Закон Стефана- Больцмана.</w:t>
            </w:r>
          </w:p>
        </w:tc>
      </w:tr>
    </w:tbl>
    <w:p w:rsidR="004F76B7" w:rsidRPr="004F76B7" w:rsidRDefault="004F76B7" w:rsidP="004F76B7"/>
    <w:p w:rsidR="004F76B7" w:rsidRPr="004F76B7" w:rsidRDefault="004F76B7" w:rsidP="004F76B7">
      <w:pPr>
        <w:jc w:val="both"/>
        <w:rPr>
          <w:b/>
        </w:rPr>
      </w:pPr>
      <w:r w:rsidRPr="004F76B7">
        <w:rPr>
          <w:b/>
        </w:rPr>
        <w:t xml:space="preserve">3.4. Перечень тем </w:t>
      </w:r>
      <w:r w:rsidRPr="00EA5C61">
        <w:rPr>
          <w:b/>
        </w:rPr>
        <w:t>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4F76B7" w:rsidRPr="004F76B7" w:rsidTr="007848AB">
        <w:trPr>
          <w:trHeight w:val="70"/>
          <w:tblHeader/>
        </w:trPr>
        <w:tc>
          <w:tcPr>
            <w:tcW w:w="1588" w:type="dxa"/>
            <w:tcBorders>
              <w:left w:val="single" w:sz="4" w:space="0" w:color="auto"/>
            </w:tcBorders>
            <w:vAlign w:val="center"/>
          </w:tcPr>
          <w:p w:rsidR="004F76B7" w:rsidRPr="004F76B7" w:rsidRDefault="004F76B7" w:rsidP="004F76B7">
            <w:pPr>
              <w:jc w:val="center"/>
              <w:rPr>
                <w:sz w:val="22"/>
              </w:rPr>
            </w:pPr>
            <w:r w:rsidRPr="004F76B7">
              <w:rPr>
                <w:sz w:val="22"/>
              </w:rPr>
              <w:t>№№ п-п</w:t>
            </w:r>
          </w:p>
        </w:tc>
        <w:tc>
          <w:tcPr>
            <w:tcW w:w="7776" w:type="dxa"/>
            <w:vAlign w:val="center"/>
          </w:tcPr>
          <w:p w:rsidR="004F76B7" w:rsidRPr="004F76B7" w:rsidRDefault="004F76B7" w:rsidP="004F76B7">
            <w:pPr>
              <w:jc w:val="center"/>
              <w:rPr>
                <w:sz w:val="22"/>
              </w:rPr>
            </w:pPr>
            <w:r w:rsidRPr="004F76B7">
              <w:rPr>
                <w:sz w:val="22"/>
              </w:rPr>
              <w:t>Наименование проекта (работы)</w:t>
            </w:r>
          </w:p>
        </w:tc>
      </w:tr>
    </w:tbl>
    <w:p w:rsidR="004F76B7" w:rsidRPr="00EA5C61" w:rsidRDefault="004F76B7" w:rsidP="004F76B7">
      <w:pPr>
        <w:jc w:val="both"/>
      </w:pPr>
      <w:r w:rsidRPr="00EA5C61">
        <w:t>Не предусмотрены учебным планом.</w:t>
      </w:r>
    </w:p>
    <w:p w:rsidR="004F76B7" w:rsidRPr="00EA5C61" w:rsidRDefault="004F76B7" w:rsidP="004F76B7">
      <w:pPr>
        <w:jc w:val="both"/>
      </w:pPr>
    </w:p>
    <w:p w:rsidR="004F76B7" w:rsidRPr="004F76B7" w:rsidRDefault="004F76B7" w:rsidP="004F76B7">
      <w:pPr>
        <w:jc w:val="both"/>
        <w:rPr>
          <w:b/>
        </w:rPr>
      </w:pPr>
      <w:r w:rsidRPr="004F76B7">
        <w:rPr>
          <w:b/>
        </w:rPr>
        <w:lastRenderedPageBreak/>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3"/>
        <w:gridCol w:w="7995"/>
      </w:tblGrid>
      <w:tr w:rsidR="004F76B7" w:rsidRPr="004F76B7" w:rsidTr="007848AB">
        <w:trPr>
          <w:trHeight w:val="70"/>
          <w:tblHeader/>
        </w:trPr>
        <w:tc>
          <w:tcPr>
            <w:tcW w:w="848" w:type="pct"/>
            <w:tcBorders>
              <w:left w:val="single" w:sz="4" w:space="0" w:color="auto"/>
            </w:tcBorders>
            <w:vAlign w:val="center"/>
          </w:tcPr>
          <w:p w:rsidR="004F76B7" w:rsidRPr="004F76B7" w:rsidRDefault="004F76B7" w:rsidP="004F76B7">
            <w:pPr>
              <w:jc w:val="center"/>
              <w:rPr>
                <w:sz w:val="22"/>
              </w:rPr>
            </w:pPr>
            <w:r w:rsidRPr="004F76B7">
              <w:rPr>
                <w:sz w:val="22"/>
              </w:rPr>
              <w:t>№№ п-п</w:t>
            </w:r>
          </w:p>
        </w:tc>
        <w:tc>
          <w:tcPr>
            <w:tcW w:w="4152" w:type="pct"/>
            <w:vAlign w:val="center"/>
          </w:tcPr>
          <w:p w:rsidR="004F76B7" w:rsidRPr="004F76B7" w:rsidRDefault="004F76B7" w:rsidP="004F76B7">
            <w:pPr>
              <w:jc w:val="center"/>
              <w:rPr>
                <w:sz w:val="22"/>
              </w:rPr>
            </w:pPr>
            <w:r w:rsidRPr="004F76B7">
              <w:rPr>
                <w:sz w:val="22"/>
              </w:rPr>
              <w:t>Наименование проекта (работы)</w:t>
            </w:r>
          </w:p>
        </w:tc>
      </w:tr>
    </w:tbl>
    <w:p w:rsidR="004F76B7" w:rsidRPr="004F76B7" w:rsidRDefault="004F76B7" w:rsidP="004F76B7">
      <w:pPr>
        <w:jc w:val="both"/>
        <w:rPr>
          <w:lang w:val="en-US"/>
        </w:rPr>
      </w:pPr>
      <w:r w:rsidRPr="004F76B7">
        <w:t>Н</w:t>
      </w:r>
      <w:r w:rsidRPr="004F76B7">
        <w:rPr>
          <w:lang w:val="en-US"/>
        </w:rPr>
        <w:t xml:space="preserve">е </w:t>
      </w:r>
      <w:proofErr w:type="spellStart"/>
      <w:r w:rsidRPr="004F76B7">
        <w:rPr>
          <w:lang w:val="en-US"/>
        </w:rPr>
        <w:t>предусмотрены</w:t>
      </w:r>
      <w:proofErr w:type="spellEnd"/>
      <w:r w:rsidRPr="004F76B7">
        <w:rPr>
          <w:lang w:val="en-US"/>
        </w:rPr>
        <w:t xml:space="preserve"> </w:t>
      </w:r>
      <w:proofErr w:type="spellStart"/>
      <w:r w:rsidRPr="004F76B7">
        <w:rPr>
          <w:lang w:val="en-US"/>
        </w:rPr>
        <w:t>учебным</w:t>
      </w:r>
      <w:proofErr w:type="spellEnd"/>
      <w:r w:rsidRPr="004F76B7">
        <w:rPr>
          <w:lang w:val="en-US"/>
        </w:rPr>
        <w:t xml:space="preserve"> </w:t>
      </w:r>
      <w:proofErr w:type="spellStart"/>
      <w:r w:rsidRPr="004F76B7">
        <w:rPr>
          <w:lang w:val="en-US"/>
        </w:rPr>
        <w:t>планом</w:t>
      </w:r>
      <w:proofErr w:type="spellEnd"/>
      <w:r w:rsidRPr="004F76B7">
        <w:rPr>
          <w:lang w:val="en-US"/>
        </w:rPr>
        <w:t>.</w:t>
      </w:r>
    </w:p>
    <w:p w:rsidR="004F76B7" w:rsidRPr="004F76B7" w:rsidRDefault="004F76B7" w:rsidP="004F76B7">
      <w:pPr>
        <w:jc w:val="both"/>
      </w:pPr>
    </w:p>
    <w:p w:rsidR="00197A36" w:rsidRPr="00197A36" w:rsidRDefault="00197A36" w:rsidP="00197A36">
      <w:pPr>
        <w:jc w:val="both"/>
        <w:rPr>
          <w:b/>
        </w:rPr>
      </w:pPr>
      <w:r w:rsidRPr="00197A36">
        <w:rPr>
          <w:b/>
        </w:rPr>
        <w:t>3.6. Интерактивные образовательные технологии, используемые при проведении учебных занятий</w:t>
      </w:r>
    </w:p>
    <w:p w:rsidR="00A7767A" w:rsidRPr="00695C32" w:rsidRDefault="00A7767A" w:rsidP="00A7767A">
      <w:pPr>
        <w:jc w:val="both"/>
      </w:pPr>
      <w:r w:rsidRPr="004F76B7">
        <w:t>Н</w:t>
      </w:r>
      <w:r w:rsidRPr="00695C32">
        <w:t>е предусмотрены учебным планом.</w:t>
      </w:r>
    </w:p>
    <w:p w:rsidR="00197A36" w:rsidRPr="00197A36" w:rsidRDefault="00197A36" w:rsidP="00197A36">
      <w:pPr>
        <w:jc w:val="both"/>
      </w:pPr>
    </w:p>
    <w:p w:rsidR="00197A36" w:rsidRPr="00197A36" w:rsidRDefault="00197A36" w:rsidP="00197A36">
      <w:pPr>
        <w:jc w:val="both"/>
        <w:rPr>
          <w:b/>
        </w:rPr>
      </w:pPr>
      <w:r w:rsidRPr="00197A36">
        <w:rPr>
          <w:b/>
        </w:rPr>
        <w:t xml:space="preserve">4. </w:t>
      </w:r>
      <w:r w:rsidRPr="00197A36">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197A36" w:rsidRPr="00197A36" w:rsidRDefault="00197A36" w:rsidP="00197A36">
      <w:pPr>
        <w:jc w:val="both"/>
        <w:rPr>
          <w:b/>
        </w:rPr>
      </w:pPr>
      <w:r w:rsidRPr="00197A36">
        <w:rPr>
          <w:b/>
        </w:rPr>
        <w:t>4.1. Основная и дополнительная литература</w:t>
      </w:r>
    </w:p>
    <w:p w:rsidR="00841FB7" w:rsidRDefault="00841FB7" w:rsidP="00066182">
      <w:pPr>
        <w:jc w:val="both"/>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
        <w:gridCol w:w="6197"/>
        <w:gridCol w:w="1064"/>
        <w:gridCol w:w="851"/>
        <w:gridCol w:w="850"/>
      </w:tblGrid>
      <w:tr w:rsidR="000C4FEB" w:rsidRPr="00103E37" w:rsidTr="00DD2F4D">
        <w:tc>
          <w:tcPr>
            <w:tcW w:w="677" w:type="dxa"/>
            <w:tcBorders>
              <w:left w:val="single" w:sz="4" w:space="0" w:color="auto"/>
            </w:tcBorders>
            <w:vAlign w:val="center"/>
          </w:tcPr>
          <w:p w:rsidR="000C4FEB" w:rsidRPr="00765C9F" w:rsidRDefault="000C4FEB" w:rsidP="000E5E8B">
            <w:pPr>
              <w:jc w:val="center"/>
              <w:rPr>
                <w:b/>
                <w:sz w:val="20"/>
                <w:szCs w:val="20"/>
              </w:rPr>
            </w:pPr>
            <w:r w:rsidRPr="00765C9F">
              <w:rPr>
                <w:b/>
                <w:sz w:val="20"/>
                <w:szCs w:val="20"/>
              </w:rPr>
              <w:t>№№ п-п</w:t>
            </w:r>
          </w:p>
        </w:tc>
        <w:tc>
          <w:tcPr>
            <w:tcW w:w="6197" w:type="dxa"/>
            <w:vAlign w:val="center"/>
          </w:tcPr>
          <w:p w:rsidR="000C4FEB" w:rsidRPr="00765C9F" w:rsidRDefault="000C4FEB" w:rsidP="000E5E8B">
            <w:pPr>
              <w:jc w:val="center"/>
              <w:rPr>
                <w:b/>
                <w:sz w:val="20"/>
                <w:szCs w:val="20"/>
              </w:rPr>
            </w:pPr>
            <w:r w:rsidRPr="00765C9F">
              <w:rPr>
                <w:b/>
                <w:sz w:val="20"/>
                <w:szCs w:val="20"/>
              </w:rPr>
              <w:t>Автор и наименование</w:t>
            </w:r>
          </w:p>
        </w:tc>
        <w:tc>
          <w:tcPr>
            <w:tcW w:w="1064" w:type="dxa"/>
            <w:vAlign w:val="center"/>
          </w:tcPr>
          <w:p w:rsidR="000C4FEB" w:rsidRPr="00765C9F" w:rsidRDefault="000C4FEB" w:rsidP="000E5E8B">
            <w:pPr>
              <w:jc w:val="center"/>
              <w:rPr>
                <w:b/>
                <w:sz w:val="20"/>
                <w:szCs w:val="20"/>
              </w:rPr>
            </w:pPr>
            <w:r w:rsidRPr="00765C9F">
              <w:rPr>
                <w:b/>
                <w:sz w:val="20"/>
                <w:szCs w:val="20"/>
              </w:rPr>
              <w:t>Вид пособия</w:t>
            </w:r>
          </w:p>
        </w:tc>
        <w:tc>
          <w:tcPr>
            <w:tcW w:w="851" w:type="dxa"/>
            <w:vAlign w:val="center"/>
          </w:tcPr>
          <w:p w:rsidR="000C4FEB" w:rsidRPr="00765C9F" w:rsidRDefault="000C4FEB" w:rsidP="000E5E8B">
            <w:pPr>
              <w:jc w:val="center"/>
              <w:rPr>
                <w:b/>
                <w:sz w:val="20"/>
                <w:szCs w:val="20"/>
              </w:rPr>
            </w:pPr>
            <w:r w:rsidRPr="00765C9F">
              <w:rPr>
                <w:b/>
                <w:sz w:val="20"/>
                <w:szCs w:val="20"/>
              </w:rPr>
              <w:t xml:space="preserve">Год </w:t>
            </w:r>
            <w:proofErr w:type="spellStart"/>
            <w:proofErr w:type="gramStart"/>
            <w:r w:rsidRPr="00765C9F">
              <w:rPr>
                <w:b/>
                <w:sz w:val="20"/>
                <w:szCs w:val="20"/>
              </w:rPr>
              <w:t>изда-ния</w:t>
            </w:r>
            <w:proofErr w:type="spellEnd"/>
            <w:proofErr w:type="gramEnd"/>
          </w:p>
        </w:tc>
        <w:tc>
          <w:tcPr>
            <w:tcW w:w="850" w:type="dxa"/>
            <w:tcBorders>
              <w:right w:val="single" w:sz="4" w:space="0" w:color="auto"/>
            </w:tcBorders>
            <w:vAlign w:val="center"/>
          </w:tcPr>
          <w:p w:rsidR="000C4FEB" w:rsidRPr="00765C9F" w:rsidRDefault="000C4FEB" w:rsidP="000E5E8B">
            <w:pPr>
              <w:jc w:val="center"/>
              <w:rPr>
                <w:b/>
                <w:sz w:val="20"/>
                <w:szCs w:val="20"/>
              </w:rPr>
            </w:pPr>
            <w:r w:rsidRPr="00765C9F">
              <w:rPr>
                <w:b/>
                <w:sz w:val="20"/>
                <w:szCs w:val="20"/>
              </w:rPr>
              <w:t xml:space="preserve">Экз. в </w:t>
            </w:r>
            <w:proofErr w:type="spellStart"/>
            <w:r w:rsidRPr="00765C9F">
              <w:rPr>
                <w:b/>
                <w:sz w:val="20"/>
                <w:szCs w:val="20"/>
              </w:rPr>
              <w:t>биб</w:t>
            </w:r>
            <w:proofErr w:type="spellEnd"/>
            <w:r w:rsidRPr="00765C9F">
              <w:rPr>
                <w:b/>
                <w:sz w:val="20"/>
                <w:szCs w:val="20"/>
              </w:rPr>
              <w:t>-</w:t>
            </w:r>
          </w:p>
          <w:p w:rsidR="000C4FEB" w:rsidRPr="00765C9F" w:rsidRDefault="000C4FEB" w:rsidP="000E5E8B">
            <w:pPr>
              <w:jc w:val="center"/>
              <w:rPr>
                <w:b/>
                <w:sz w:val="20"/>
                <w:szCs w:val="20"/>
              </w:rPr>
            </w:pPr>
            <w:proofErr w:type="spellStart"/>
            <w:r w:rsidRPr="00765C9F">
              <w:rPr>
                <w:b/>
                <w:sz w:val="20"/>
                <w:szCs w:val="20"/>
              </w:rPr>
              <w:t>лиот</w:t>
            </w:r>
            <w:proofErr w:type="spellEnd"/>
            <w:r w:rsidRPr="00765C9F">
              <w:rPr>
                <w:b/>
                <w:sz w:val="20"/>
                <w:szCs w:val="20"/>
              </w:rPr>
              <w:t>.</w:t>
            </w:r>
          </w:p>
        </w:tc>
      </w:tr>
      <w:tr w:rsidR="000C4FEB" w:rsidRPr="00103E37" w:rsidTr="00DD2F4D">
        <w:tc>
          <w:tcPr>
            <w:tcW w:w="677" w:type="dxa"/>
            <w:tcBorders>
              <w:left w:val="single" w:sz="4" w:space="0" w:color="auto"/>
            </w:tcBorders>
            <w:vAlign w:val="center"/>
          </w:tcPr>
          <w:p w:rsidR="000C4FEB" w:rsidRPr="00546B2F" w:rsidRDefault="000C4FEB" w:rsidP="000E5E8B">
            <w:pPr>
              <w:jc w:val="center"/>
            </w:pPr>
            <w:r w:rsidRPr="00546B2F">
              <w:rPr>
                <w:sz w:val="22"/>
                <w:szCs w:val="22"/>
              </w:rPr>
              <w:t>1</w:t>
            </w:r>
          </w:p>
        </w:tc>
        <w:tc>
          <w:tcPr>
            <w:tcW w:w="6197" w:type="dxa"/>
            <w:vAlign w:val="center"/>
          </w:tcPr>
          <w:p w:rsidR="000C4FEB" w:rsidRPr="00546B2F" w:rsidRDefault="000C4FEB" w:rsidP="000E5E8B">
            <w:pPr>
              <w:jc w:val="center"/>
            </w:pPr>
            <w:r w:rsidRPr="00546B2F">
              <w:rPr>
                <w:sz w:val="22"/>
                <w:szCs w:val="22"/>
              </w:rPr>
              <w:t>2</w:t>
            </w:r>
          </w:p>
        </w:tc>
        <w:tc>
          <w:tcPr>
            <w:tcW w:w="1064" w:type="dxa"/>
            <w:vAlign w:val="center"/>
          </w:tcPr>
          <w:p w:rsidR="000C4FEB" w:rsidRPr="00546B2F" w:rsidRDefault="000C4FEB" w:rsidP="000E5E8B">
            <w:pPr>
              <w:jc w:val="center"/>
            </w:pPr>
            <w:r w:rsidRPr="00546B2F">
              <w:rPr>
                <w:sz w:val="22"/>
                <w:szCs w:val="22"/>
              </w:rPr>
              <w:t>3</w:t>
            </w:r>
          </w:p>
        </w:tc>
        <w:tc>
          <w:tcPr>
            <w:tcW w:w="851" w:type="dxa"/>
            <w:vAlign w:val="center"/>
          </w:tcPr>
          <w:p w:rsidR="000C4FEB" w:rsidRPr="00546B2F" w:rsidRDefault="000C4FEB" w:rsidP="000E5E8B">
            <w:pPr>
              <w:jc w:val="center"/>
            </w:pPr>
            <w:r w:rsidRPr="00546B2F">
              <w:rPr>
                <w:sz w:val="22"/>
                <w:szCs w:val="22"/>
              </w:rPr>
              <w:t>4</w:t>
            </w:r>
          </w:p>
        </w:tc>
        <w:tc>
          <w:tcPr>
            <w:tcW w:w="850" w:type="dxa"/>
            <w:tcBorders>
              <w:right w:val="single" w:sz="4" w:space="0" w:color="auto"/>
            </w:tcBorders>
            <w:vAlign w:val="center"/>
          </w:tcPr>
          <w:p w:rsidR="000C4FEB" w:rsidRPr="00546B2F" w:rsidRDefault="000C4FEB" w:rsidP="000E5E8B">
            <w:pPr>
              <w:jc w:val="center"/>
            </w:pPr>
            <w:r w:rsidRPr="00546B2F">
              <w:rPr>
                <w:sz w:val="22"/>
                <w:szCs w:val="22"/>
              </w:rPr>
              <w:t>5</w:t>
            </w:r>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p>
        </w:tc>
        <w:tc>
          <w:tcPr>
            <w:tcW w:w="6197" w:type="dxa"/>
            <w:vAlign w:val="center"/>
          </w:tcPr>
          <w:p w:rsidR="000C4FEB" w:rsidRPr="002118D6" w:rsidRDefault="000C4FEB" w:rsidP="000E5E8B">
            <w:pPr>
              <w:jc w:val="center"/>
              <w:rPr>
                <w:b/>
                <w:bCs/>
              </w:rPr>
            </w:pPr>
            <w:r w:rsidRPr="002118D6">
              <w:rPr>
                <w:b/>
                <w:bCs/>
                <w:sz w:val="22"/>
                <w:szCs w:val="22"/>
              </w:rPr>
              <w:t>Основная литература</w:t>
            </w:r>
          </w:p>
        </w:tc>
        <w:tc>
          <w:tcPr>
            <w:tcW w:w="1064" w:type="dxa"/>
            <w:vAlign w:val="center"/>
          </w:tcPr>
          <w:p w:rsidR="000C4FEB" w:rsidRPr="00BD29B8" w:rsidRDefault="000C4FEB" w:rsidP="000E5E8B">
            <w:pPr>
              <w:jc w:val="center"/>
            </w:pPr>
          </w:p>
        </w:tc>
        <w:tc>
          <w:tcPr>
            <w:tcW w:w="851" w:type="dxa"/>
            <w:vAlign w:val="center"/>
          </w:tcPr>
          <w:p w:rsidR="000C4FEB" w:rsidRPr="00BD29B8" w:rsidRDefault="000C4FEB" w:rsidP="000E5E8B">
            <w:pPr>
              <w:jc w:val="center"/>
            </w:pPr>
          </w:p>
        </w:tc>
        <w:tc>
          <w:tcPr>
            <w:tcW w:w="850" w:type="dxa"/>
            <w:tcBorders>
              <w:right w:val="single" w:sz="4" w:space="0" w:color="auto"/>
            </w:tcBorders>
            <w:vAlign w:val="center"/>
          </w:tcPr>
          <w:p w:rsidR="000C4FEB" w:rsidRPr="00BD29B8" w:rsidRDefault="000C4FEB" w:rsidP="000E5E8B">
            <w:pPr>
              <w:jc w:val="center"/>
            </w:pPr>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r>
              <w:rPr>
                <w:sz w:val="22"/>
                <w:szCs w:val="22"/>
              </w:rPr>
              <w:t>О</w:t>
            </w:r>
            <w:r w:rsidRPr="00BD29B8">
              <w:rPr>
                <w:sz w:val="22"/>
                <w:szCs w:val="22"/>
              </w:rPr>
              <w:t>Л-1</w:t>
            </w:r>
          </w:p>
        </w:tc>
        <w:tc>
          <w:tcPr>
            <w:tcW w:w="6197" w:type="dxa"/>
            <w:vAlign w:val="center"/>
          </w:tcPr>
          <w:p w:rsidR="000C4FEB" w:rsidRPr="00197A26" w:rsidRDefault="000C4FEB" w:rsidP="000E5E8B">
            <w:pPr>
              <w:ind w:left="34"/>
            </w:pPr>
            <w:r>
              <w:t xml:space="preserve">Лиджиев Б.С. Физические основы измерений и эталоны </w:t>
            </w:r>
            <w:r w:rsidRPr="00197A26">
              <w:t>[</w:t>
            </w:r>
            <w:r>
              <w:t>Текст</w:t>
            </w:r>
            <w:r w:rsidRPr="00197A26">
              <w:t>]</w:t>
            </w:r>
            <w:r>
              <w:t xml:space="preserve">: учебное пособие /Б.С. Лиджиев, В.П. </w:t>
            </w:r>
            <w:proofErr w:type="spellStart"/>
            <w:r>
              <w:t>Очир</w:t>
            </w:r>
            <w:proofErr w:type="spellEnd"/>
            <w:r>
              <w:t>-Горяев. – Ухта: УГТУ, 2016. – 64 с.</w:t>
            </w:r>
          </w:p>
        </w:tc>
        <w:tc>
          <w:tcPr>
            <w:tcW w:w="1064" w:type="dxa"/>
            <w:vAlign w:val="center"/>
          </w:tcPr>
          <w:p w:rsidR="000C4FEB" w:rsidRPr="00326566" w:rsidRDefault="000C4FEB" w:rsidP="000E5E8B">
            <w:pPr>
              <w:jc w:val="center"/>
            </w:pPr>
            <w:r>
              <w:t>У</w:t>
            </w:r>
          </w:p>
        </w:tc>
        <w:tc>
          <w:tcPr>
            <w:tcW w:w="851" w:type="dxa"/>
            <w:vAlign w:val="center"/>
          </w:tcPr>
          <w:p w:rsidR="000C4FEB" w:rsidRPr="00326566" w:rsidRDefault="000C4FEB" w:rsidP="000E5E8B">
            <w:r>
              <w:t>2016</w:t>
            </w:r>
          </w:p>
        </w:tc>
        <w:tc>
          <w:tcPr>
            <w:tcW w:w="850" w:type="dxa"/>
            <w:tcBorders>
              <w:right w:val="single" w:sz="4" w:space="0" w:color="auto"/>
            </w:tcBorders>
            <w:vAlign w:val="center"/>
          </w:tcPr>
          <w:p w:rsidR="000C4FEB" w:rsidRDefault="000C4FEB" w:rsidP="005C6BDE">
            <w:pPr>
              <w:ind w:left="-108" w:right="-108"/>
              <w:jc w:val="center"/>
            </w:pPr>
            <w:r>
              <w:t>150</w:t>
            </w:r>
          </w:p>
          <w:p w:rsidR="005C6BDE" w:rsidRPr="00326566" w:rsidRDefault="000D057E" w:rsidP="005C6BDE">
            <w:pPr>
              <w:ind w:left="-108" w:right="-108"/>
              <w:jc w:val="center"/>
            </w:pPr>
            <w:hyperlink r:id="rId11" w:history="1">
              <w:r w:rsidR="005C6BDE">
                <w:rPr>
                  <w:rStyle w:val="ad"/>
                </w:rPr>
                <w:t>http://lib.ugtu.net/book/27464/</w:t>
              </w:r>
            </w:hyperlink>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r>
              <w:rPr>
                <w:sz w:val="22"/>
                <w:szCs w:val="22"/>
              </w:rPr>
              <w:t>ОЛ-2</w:t>
            </w:r>
          </w:p>
        </w:tc>
        <w:tc>
          <w:tcPr>
            <w:tcW w:w="6197" w:type="dxa"/>
            <w:vAlign w:val="center"/>
          </w:tcPr>
          <w:p w:rsidR="000C4FEB" w:rsidRPr="008738B3" w:rsidRDefault="000C4FEB" w:rsidP="000E5E8B">
            <w:pPr>
              <w:pStyle w:val="af0"/>
            </w:pPr>
            <w:proofErr w:type="spellStart"/>
            <w:r w:rsidRPr="008738B3">
              <w:t>Димов</w:t>
            </w:r>
            <w:proofErr w:type="spellEnd"/>
            <w:r w:rsidRPr="008738B3">
              <w:t xml:space="preserve"> Ю.В. Метрология, стандартизация и сертификация: Учебник для вузов. 3-е изд.- СПб.: Питер, 2010. – 464 с.: ил. – (Серия «Учебник для вузов»).</w:t>
            </w:r>
          </w:p>
        </w:tc>
        <w:tc>
          <w:tcPr>
            <w:tcW w:w="1064" w:type="dxa"/>
            <w:vAlign w:val="center"/>
          </w:tcPr>
          <w:p w:rsidR="000C4FEB" w:rsidRPr="00326566" w:rsidRDefault="000C4FEB" w:rsidP="000E5E8B">
            <w:pPr>
              <w:ind w:left="36"/>
              <w:jc w:val="center"/>
            </w:pPr>
            <w:r w:rsidRPr="00326566">
              <w:t>У</w:t>
            </w:r>
          </w:p>
        </w:tc>
        <w:tc>
          <w:tcPr>
            <w:tcW w:w="851" w:type="dxa"/>
            <w:vAlign w:val="center"/>
          </w:tcPr>
          <w:p w:rsidR="000C4FEB" w:rsidRPr="00326566" w:rsidRDefault="000C4FEB" w:rsidP="000E5E8B">
            <w:pPr>
              <w:jc w:val="center"/>
            </w:pPr>
            <w:r w:rsidRPr="00326566">
              <w:t>2010</w:t>
            </w:r>
          </w:p>
        </w:tc>
        <w:tc>
          <w:tcPr>
            <w:tcW w:w="850" w:type="dxa"/>
            <w:tcBorders>
              <w:right w:val="single" w:sz="4" w:space="0" w:color="auto"/>
            </w:tcBorders>
            <w:vAlign w:val="center"/>
          </w:tcPr>
          <w:p w:rsidR="000C4FEB" w:rsidRPr="00326566" w:rsidRDefault="009F7D72" w:rsidP="005C6BDE">
            <w:pPr>
              <w:ind w:left="-108" w:right="-108"/>
              <w:jc w:val="center"/>
            </w:pPr>
            <w:r>
              <w:t>3</w:t>
            </w:r>
            <w:r w:rsidR="000C4FEB" w:rsidRPr="00326566">
              <w:t>0</w:t>
            </w:r>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r>
              <w:rPr>
                <w:sz w:val="22"/>
                <w:szCs w:val="22"/>
              </w:rPr>
              <w:t>ОЛ-3</w:t>
            </w:r>
          </w:p>
        </w:tc>
        <w:tc>
          <w:tcPr>
            <w:tcW w:w="6197" w:type="dxa"/>
            <w:vAlign w:val="center"/>
          </w:tcPr>
          <w:p w:rsidR="000C4FEB" w:rsidRPr="008738B3" w:rsidRDefault="000C4FEB" w:rsidP="000E5E8B">
            <w:pPr>
              <w:pStyle w:val="af0"/>
            </w:pPr>
            <w:r w:rsidRPr="008738B3">
              <w:t xml:space="preserve">Сергеев А.Г. Метрология, стандартизация, сертификация: учеб. пособие / А.Г. Сергеев, М.В. Латышев, В.В. </w:t>
            </w:r>
            <w:proofErr w:type="spellStart"/>
            <w:r w:rsidRPr="008738B3">
              <w:t>Терегеря</w:t>
            </w:r>
            <w:proofErr w:type="spellEnd"/>
            <w:r w:rsidRPr="008738B3">
              <w:t xml:space="preserve"> – изд. 2-е, </w:t>
            </w:r>
            <w:proofErr w:type="spellStart"/>
            <w:r w:rsidRPr="008738B3">
              <w:t>перераб</w:t>
            </w:r>
            <w:proofErr w:type="spellEnd"/>
            <w:r w:rsidRPr="008738B3">
              <w:t>. И доп. – М.: Университетская книга; Логос, 2009. – 560 с.: ил. (Новая университетская библиотека).</w:t>
            </w:r>
          </w:p>
        </w:tc>
        <w:tc>
          <w:tcPr>
            <w:tcW w:w="1064" w:type="dxa"/>
            <w:vAlign w:val="center"/>
          </w:tcPr>
          <w:p w:rsidR="000C4FEB" w:rsidRPr="00326566" w:rsidRDefault="000C4FEB" w:rsidP="000E5E8B">
            <w:pPr>
              <w:ind w:left="36"/>
              <w:jc w:val="center"/>
            </w:pPr>
            <w:r w:rsidRPr="00326566">
              <w:t>У</w:t>
            </w:r>
          </w:p>
        </w:tc>
        <w:tc>
          <w:tcPr>
            <w:tcW w:w="851" w:type="dxa"/>
            <w:vAlign w:val="center"/>
          </w:tcPr>
          <w:p w:rsidR="000C4FEB" w:rsidRPr="00326566" w:rsidRDefault="000C4FEB" w:rsidP="000E5E8B">
            <w:pPr>
              <w:jc w:val="center"/>
            </w:pPr>
            <w:r w:rsidRPr="00326566">
              <w:t>2009</w:t>
            </w:r>
          </w:p>
        </w:tc>
        <w:tc>
          <w:tcPr>
            <w:tcW w:w="850" w:type="dxa"/>
            <w:tcBorders>
              <w:right w:val="single" w:sz="4" w:space="0" w:color="auto"/>
            </w:tcBorders>
            <w:vAlign w:val="center"/>
          </w:tcPr>
          <w:p w:rsidR="000C4FEB" w:rsidRPr="00326566" w:rsidRDefault="00754E69" w:rsidP="005C6BDE">
            <w:pPr>
              <w:ind w:left="-108" w:right="-108"/>
              <w:jc w:val="center"/>
            </w:pPr>
            <w:r>
              <w:t>5</w:t>
            </w:r>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p>
        </w:tc>
        <w:tc>
          <w:tcPr>
            <w:tcW w:w="6197" w:type="dxa"/>
            <w:vAlign w:val="center"/>
          </w:tcPr>
          <w:p w:rsidR="000C4FEB" w:rsidRPr="002118D6" w:rsidRDefault="000C4FEB" w:rsidP="000E5E8B">
            <w:pPr>
              <w:jc w:val="center"/>
              <w:rPr>
                <w:b/>
                <w:bCs/>
              </w:rPr>
            </w:pPr>
            <w:r w:rsidRPr="002118D6">
              <w:rPr>
                <w:b/>
                <w:bCs/>
                <w:sz w:val="22"/>
                <w:szCs w:val="22"/>
              </w:rPr>
              <w:t>Дополнительная литература</w:t>
            </w:r>
          </w:p>
        </w:tc>
        <w:tc>
          <w:tcPr>
            <w:tcW w:w="1064" w:type="dxa"/>
            <w:vAlign w:val="center"/>
          </w:tcPr>
          <w:p w:rsidR="000C4FEB" w:rsidRPr="00BD29B8" w:rsidRDefault="000C4FEB" w:rsidP="000E5E8B">
            <w:pPr>
              <w:jc w:val="center"/>
            </w:pPr>
          </w:p>
        </w:tc>
        <w:tc>
          <w:tcPr>
            <w:tcW w:w="851" w:type="dxa"/>
            <w:vAlign w:val="center"/>
          </w:tcPr>
          <w:p w:rsidR="000C4FEB" w:rsidRPr="00BD29B8" w:rsidRDefault="000C4FEB" w:rsidP="000E5E8B">
            <w:pPr>
              <w:jc w:val="center"/>
            </w:pPr>
          </w:p>
        </w:tc>
        <w:tc>
          <w:tcPr>
            <w:tcW w:w="850" w:type="dxa"/>
            <w:tcBorders>
              <w:right w:val="single" w:sz="4" w:space="0" w:color="auto"/>
            </w:tcBorders>
            <w:vAlign w:val="center"/>
          </w:tcPr>
          <w:p w:rsidR="000C4FEB" w:rsidRPr="00BD29B8" w:rsidRDefault="000C4FEB" w:rsidP="005C6BDE">
            <w:pPr>
              <w:ind w:left="-108" w:right="-108"/>
              <w:jc w:val="center"/>
            </w:pPr>
          </w:p>
        </w:tc>
      </w:tr>
      <w:tr w:rsidR="000C4FEB" w:rsidRPr="00103E37" w:rsidTr="00DD2F4D">
        <w:tc>
          <w:tcPr>
            <w:tcW w:w="677" w:type="dxa"/>
            <w:tcBorders>
              <w:left w:val="single" w:sz="4" w:space="0" w:color="auto"/>
            </w:tcBorders>
            <w:vAlign w:val="center"/>
          </w:tcPr>
          <w:p w:rsidR="000C4FEB" w:rsidRPr="007773A8" w:rsidRDefault="000C4FEB" w:rsidP="000E5E8B">
            <w:pPr>
              <w:jc w:val="center"/>
            </w:pPr>
            <w:r w:rsidRPr="007773A8">
              <w:rPr>
                <w:sz w:val="22"/>
                <w:szCs w:val="22"/>
              </w:rPr>
              <w:t>1</w:t>
            </w:r>
          </w:p>
        </w:tc>
        <w:tc>
          <w:tcPr>
            <w:tcW w:w="6197" w:type="dxa"/>
            <w:vAlign w:val="center"/>
          </w:tcPr>
          <w:p w:rsidR="000C4FEB" w:rsidRPr="007773A8" w:rsidRDefault="000C4FEB" w:rsidP="000E5E8B">
            <w:pPr>
              <w:jc w:val="center"/>
            </w:pPr>
            <w:r w:rsidRPr="007773A8">
              <w:rPr>
                <w:sz w:val="22"/>
                <w:szCs w:val="22"/>
              </w:rPr>
              <w:t>2</w:t>
            </w:r>
          </w:p>
        </w:tc>
        <w:tc>
          <w:tcPr>
            <w:tcW w:w="1064" w:type="dxa"/>
            <w:vAlign w:val="center"/>
          </w:tcPr>
          <w:p w:rsidR="000C4FEB" w:rsidRPr="007773A8" w:rsidRDefault="000C4FEB" w:rsidP="000E5E8B">
            <w:pPr>
              <w:jc w:val="center"/>
            </w:pPr>
            <w:r w:rsidRPr="007773A8">
              <w:rPr>
                <w:sz w:val="22"/>
                <w:szCs w:val="22"/>
              </w:rPr>
              <w:t>3</w:t>
            </w:r>
          </w:p>
        </w:tc>
        <w:tc>
          <w:tcPr>
            <w:tcW w:w="851" w:type="dxa"/>
            <w:vAlign w:val="center"/>
          </w:tcPr>
          <w:p w:rsidR="000C4FEB" w:rsidRPr="007773A8" w:rsidRDefault="000C4FEB" w:rsidP="000E5E8B">
            <w:pPr>
              <w:jc w:val="center"/>
            </w:pPr>
            <w:r w:rsidRPr="007773A8">
              <w:rPr>
                <w:sz w:val="22"/>
                <w:szCs w:val="22"/>
              </w:rPr>
              <w:t>4</w:t>
            </w:r>
          </w:p>
        </w:tc>
        <w:tc>
          <w:tcPr>
            <w:tcW w:w="850" w:type="dxa"/>
            <w:tcBorders>
              <w:right w:val="single" w:sz="4" w:space="0" w:color="auto"/>
            </w:tcBorders>
            <w:vAlign w:val="center"/>
          </w:tcPr>
          <w:p w:rsidR="000C4FEB" w:rsidRPr="007773A8" w:rsidRDefault="000C4FEB" w:rsidP="005C6BDE">
            <w:pPr>
              <w:ind w:left="-108" w:right="-108"/>
              <w:jc w:val="center"/>
            </w:pPr>
            <w:r w:rsidRPr="007773A8">
              <w:rPr>
                <w:sz w:val="22"/>
                <w:szCs w:val="22"/>
              </w:rPr>
              <w:t>5</w:t>
            </w:r>
          </w:p>
        </w:tc>
      </w:tr>
      <w:tr w:rsidR="009F2D57" w:rsidRPr="00103E37" w:rsidTr="00DD2F4D">
        <w:tc>
          <w:tcPr>
            <w:tcW w:w="677" w:type="dxa"/>
            <w:tcBorders>
              <w:left w:val="single" w:sz="4" w:space="0" w:color="auto"/>
            </w:tcBorders>
            <w:vAlign w:val="center"/>
          </w:tcPr>
          <w:p w:rsidR="009F2D57" w:rsidRPr="007773A8" w:rsidRDefault="009F2D57" w:rsidP="000E5E8B">
            <w:pPr>
              <w:jc w:val="center"/>
            </w:pPr>
            <w:r>
              <w:rPr>
                <w:sz w:val="22"/>
                <w:szCs w:val="22"/>
              </w:rPr>
              <w:t>ДЛ-4</w:t>
            </w:r>
          </w:p>
        </w:tc>
        <w:tc>
          <w:tcPr>
            <w:tcW w:w="6197" w:type="dxa"/>
            <w:vAlign w:val="center"/>
          </w:tcPr>
          <w:p w:rsidR="009F2D57" w:rsidRPr="00BD29B8" w:rsidRDefault="009F2D57" w:rsidP="000E5E8B">
            <w:pPr>
              <w:rPr>
                <w:sz w:val="22"/>
              </w:rPr>
            </w:pPr>
            <w:r w:rsidRPr="00BD29B8">
              <w:rPr>
                <w:sz w:val="22"/>
              </w:rPr>
              <w:t>Федеральный закон от 26.06.2008 № 102-ФЗ «Об обеспечении единства измерений».</w:t>
            </w:r>
          </w:p>
        </w:tc>
        <w:tc>
          <w:tcPr>
            <w:tcW w:w="1064" w:type="dxa"/>
            <w:vAlign w:val="center"/>
          </w:tcPr>
          <w:p w:rsidR="009F2D57" w:rsidRPr="00BD29B8" w:rsidRDefault="009F2D57" w:rsidP="000E5E8B">
            <w:pPr>
              <w:jc w:val="center"/>
              <w:rPr>
                <w:sz w:val="22"/>
              </w:rPr>
            </w:pPr>
            <w:proofErr w:type="spellStart"/>
            <w:r w:rsidRPr="00BD29B8">
              <w:rPr>
                <w:sz w:val="22"/>
              </w:rPr>
              <w:t>Др</w:t>
            </w:r>
            <w:proofErr w:type="spellEnd"/>
          </w:p>
        </w:tc>
        <w:tc>
          <w:tcPr>
            <w:tcW w:w="851" w:type="dxa"/>
            <w:vAlign w:val="center"/>
          </w:tcPr>
          <w:p w:rsidR="009F2D57" w:rsidRPr="00BD29B8" w:rsidRDefault="009F2D57" w:rsidP="000E5E8B">
            <w:pPr>
              <w:jc w:val="center"/>
              <w:rPr>
                <w:sz w:val="22"/>
              </w:rPr>
            </w:pPr>
            <w:r w:rsidRPr="00BD29B8">
              <w:rPr>
                <w:sz w:val="22"/>
              </w:rPr>
              <w:t>2008</w:t>
            </w:r>
          </w:p>
        </w:tc>
        <w:tc>
          <w:tcPr>
            <w:tcW w:w="850" w:type="dxa"/>
            <w:tcBorders>
              <w:right w:val="single" w:sz="4" w:space="0" w:color="auto"/>
            </w:tcBorders>
            <w:vAlign w:val="center"/>
          </w:tcPr>
          <w:p w:rsidR="009F2D57" w:rsidRPr="00BD29B8" w:rsidRDefault="009F2D57" w:rsidP="005C6BDE">
            <w:pPr>
              <w:ind w:left="-108" w:right="-108"/>
              <w:jc w:val="center"/>
              <w:rPr>
                <w:sz w:val="22"/>
              </w:rPr>
            </w:pPr>
            <w:r>
              <w:rPr>
                <w:sz w:val="22"/>
              </w:rPr>
              <w:t xml:space="preserve">СПС </w:t>
            </w:r>
            <w:proofErr w:type="spellStart"/>
            <w:r>
              <w:rPr>
                <w:sz w:val="22"/>
              </w:rPr>
              <w:t>Консультатн</w:t>
            </w:r>
            <w:proofErr w:type="spellEnd"/>
            <w:r>
              <w:rPr>
                <w:sz w:val="22"/>
              </w:rPr>
              <w:t xml:space="preserve"> +</w:t>
            </w:r>
          </w:p>
        </w:tc>
      </w:tr>
      <w:tr w:rsidR="009F2D57" w:rsidRPr="00103E37" w:rsidTr="00DD2F4D">
        <w:tc>
          <w:tcPr>
            <w:tcW w:w="677" w:type="dxa"/>
            <w:tcBorders>
              <w:left w:val="single" w:sz="4" w:space="0" w:color="auto"/>
            </w:tcBorders>
            <w:vAlign w:val="center"/>
          </w:tcPr>
          <w:p w:rsidR="009F2D57" w:rsidRPr="007773A8" w:rsidRDefault="009F2D57" w:rsidP="000E5E8B">
            <w:pPr>
              <w:jc w:val="center"/>
            </w:pPr>
            <w:r>
              <w:rPr>
                <w:sz w:val="22"/>
                <w:szCs w:val="22"/>
              </w:rPr>
              <w:t>ДЛ-5</w:t>
            </w:r>
          </w:p>
        </w:tc>
        <w:tc>
          <w:tcPr>
            <w:tcW w:w="6197" w:type="dxa"/>
            <w:vAlign w:val="center"/>
          </w:tcPr>
          <w:p w:rsidR="009F2D57" w:rsidRPr="00277E2D" w:rsidRDefault="009F2D57" w:rsidP="000E5E8B">
            <w:pPr>
              <w:jc w:val="center"/>
              <w:rPr>
                <w:sz w:val="22"/>
              </w:rPr>
            </w:pPr>
            <w:r w:rsidRPr="00277E2D">
              <w:rPr>
                <w:sz w:val="22"/>
              </w:rPr>
              <w:t>ГОСТ Р 8.000-2000 Государственная система обеспечения единства измерений. Основные положения</w:t>
            </w:r>
          </w:p>
        </w:tc>
        <w:tc>
          <w:tcPr>
            <w:tcW w:w="1064" w:type="dxa"/>
            <w:vAlign w:val="center"/>
          </w:tcPr>
          <w:p w:rsidR="009F2D57" w:rsidRPr="00BD29B8" w:rsidRDefault="009F2D57" w:rsidP="000E5E8B">
            <w:pPr>
              <w:jc w:val="center"/>
              <w:rPr>
                <w:sz w:val="22"/>
              </w:rPr>
            </w:pPr>
            <w:r>
              <w:rPr>
                <w:sz w:val="22"/>
              </w:rPr>
              <w:t>ГОСТ Р</w:t>
            </w:r>
          </w:p>
        </w:tc>
        <w:tc>
          <w:tcPr>
            <w:tcW w:w="851" w:type="dxa"/>
            <w:vAlign w:val="center"/>
          </w:tcPr>
          <w:p w:rsidR="009F2D57" w:rsidRPr="00BD29B8" w:rsidRDefault="009F2D57" w:rsidP="000E5E8B">
            <w:pPr>
              <w:jc w:val="center"/>
              <w:rPr>
                <w:sz w:val="22"/>
              </w:rPr>
            </w:pPr>
            <w:r>
              <w:rPr>
                <w:sz w:val="22"/>
              </w:rPr>
              <w:t>2000</w:t>
            </w:r>
          </w:p>
        </w:tc>
        <w:tc>
          <w:tcPr>
            <w:tcW w:w="850" w:type="dxa"/>
            <w:tcBorders>
              <w:right w:val="single" w:sz="4" w:space="0" w:color="auto"/>
            </w:tcBorders>
          </w:tcPr>
          <w:p w:rsidR="009F2D57" w:rsidRDefault="009F2D57" w:rsidP="000E5E8B">
            <w:pPr>
              <w:ind w:left="-108" w:right="-108"/>
            </w:pPr>
            <w:r w:rsidRPr="00A43710">
              <w:rPr>
                <w:sz w:val="22"/>
              </w:rPr>
              <w:t xml:space="preserve">СПС </w:t>
            </w:r>
            <w:proofErr w:type="spellStart"/>
            <w:r w:rsidRPr="00A43710">
              <w:rPr>
                <w:sz w:val="22"/>
              </w:rPr>
              <w:t>Консультатн</w:t>
            </w:r>
            <w:proofErr w:type="spellEnd"/>
            <w:r w:rsidRPr="00A43710">
              <w:rPr>
                <w:sz w:val="22"/>
              </w:rPr>
              <w:t xml:space="preserve"> +</w:t>
            </w:r>
          </w:p>
        </w:tc>
      </w:tr>
      <w:tr w:rsidR="009F2D57" w:rsidRPr="00103E37" w:rsidTr="00DD2F4D">
        <w:tc>
          <w:tcPr>
            <w:tcW w:w="677" w:type="dxa"/>
            <w:tcBorders>
              <w:left w:val="single" w:sz="4" w:space="0" w:color="auto"/>
            </w:tcBorders>
            <w:vAlign w:val="center"/>
          </w:tcPr>
          <w:p w:rsidR="009F2D57" w:rsidRDefault="009F2D57" w:rsidP="000E5E8B">
            <w:pPr>
              <w:jc w:val="center"/>
              <w:rPr>
                <w:sz w:val="22"/>
                <w:szCs w:val="22"/>
              </w:rPr>
            </w:pPr>
            <w:r>
              <w:rPr>
                <w:sz w:val="22"/>
                <w:szCs w:val="22"/>
              </w:rPr>
              <w:t>ДЛ-6</w:t>
            </w:r>
          </w:p>
        </w:tc>
        <w:tc>
          <w:tcPr>
            <w:tcW w:w="6197" w:type="dxa"/>
            <w:vAlign w:val="center"/>
          </w:tcPr>
          <w:p w:rsidR="009F2D57" w:rsidRPr="00277E2D" w:rsidRDefault="009F2D57" w:rsidP="000E5E8B">
            <w:pPr>
              <w:jc w:val="center"/>
              <w:rPr>
                <w:sz w:val="22"/>
              </w:rPr>
            </w:pPr>
            <w:r w:rsidRPr="00277E2D">
              <w:rPr>
                <w:sz w:val="22"/>
              </w:rPr>
              <w:t>ГОСТ 8.417-2002 Государственная система обеспечения единства измерений. Единицы величин</w:t>
            </w:r>
          </w:p>
        </w:tc>
        <w:tc>
          <w:tcPr>
            <w:tcW w:w="1064" w:type="dxa"/>
            <w:vAlign w:val="center"/>
          </w:tcPr>
          <w:p w:rsidR="009F2D57" w:rsidRPr="00BD29B8" w:rsidRDefault="009F2D57" w:rsidP="000E5E8B">
            <w:pPr>
              <w:jc w:val="center"/>
              <w:rPr>
                <w:sz w:val="22"/>
              </w:rPr>
            </w:pPr>
            <w:r>
              <w:rPr>
                <w:sz w:val="22"/>
              </w:rPr>
              <w:t>ГОСТ.Р</w:t>
            </w:r>
          </w:p>
        </w:tc>
        <w:tc>
          <w:tcPr>
            <w:tcW w:w="851" w:type="dxa"/>
            <w:vAlign w:val="center"/>
          </w:tcPr>
          <w:p w:rsidR="009F2D57" w:rsidRPr="00BD29B8" w:rsidRDefault="009F2D57" w:rsidP="000E5E8B">
            <w:pPr>
              <w:jc w:val="center"/>
              <w:rPr>
                <w:sz w:val="22"/>
              </w:rPr>
            </w:pPr>
            <w:r>
              <w:rPr>
                <w:sz w:val="22"/>
              </w:rPr>
              <w:t>2002</w:t>
            </w:r>
          </w:p>
        </w:tc>
        <w:tc>
          <w:tcPr>
            <w:tcW w:w="850" w:type="dxa"/>
            <w:tcBorders>
              <w:right w:val="single" w:sz="4" w:space="0" w:color="auto"/>
            </w:tcBorders>
          </w:tcPr>
          <w:p w:rsidR="009F2D57" w:rsidRDefault="009F2D57" w:rsidP="000E5E8B">
            <w:pPr>
              <w:ind w:left="-108" w:right="-108"/>
            </w:pPr>
            <w:r w:rsidRPr="00A43710">
              <w:rPr>
                <w:sz w:val="22"/>
              </w:rPr>
              <w:t xml:space="preserve">СПС </w:t>
            </w:r>
            <w:proofErr w:type="spellStart"/>
            <w:r w:rsidRPr="00A43710">
              <w:rPr>
                <w:sz w:val="22"/>
              </w:rPr>
              <w:t>Консультатн</w:t>
            </w:r>
            <w:proofErr w:type="spellEnd"/>
            <w:r w:rsidRPr="00A43710">
              <w:rPr>
                <w:sz w:val="22"/>
              </w:rPr>
              <w:t xml:space="preserve"> +</w:t>
            </w:r>
          </w:p>
        </w:tc>
      </w:tr>
    </w:tbl>
    <w:p w:rsidR="00841FB7" w:rsidRDefault="00841FB7" w:rsidP="00066182">
      <w:pPr>
        <w:jc w:val="both"/>
      </w:pPr>
    </w:p>
    <w:p w:rsidR="00841FB7" w:rsidRDefault="00197A36" w:rsidP="00066182">
      <w:pPr>
        <w:jc w:val="both"/>
      </w:pPr>
      <w:r>
        <w:rPr>
          <w:b/>
        </w:rPr>
        <w:t>4</w:t>
      </w:r>
      <w:r w:rsidRPr="00197A36">
        <w:rPr>
          <w:b/>
        </w:rPr>
        <w:t>.2. Методические пособия и указания</w:t>
      </w:r>
    </w:p>
    <w:p w:rsidR="00841FB7" w:rsidRDefault="00841FB7" w:rsidP="00066182">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6095"/>
        <w:gridCol w:w="1134"/>
        <w:gridCol w:w="1335"/>
      </w:tblGrid>
      <w:tr w:rsidR="00841FB7" w:rsidTr="004F6E81">
        <w:trPr>
          <w:trHeight w:val="758"/>
        </w:trPr>
        <w:tc>
          <w:tcPr>
            <w:tcW w:w="709" w:type="dxa"/>
            <w:vAlign w:val="center"/>
          </w:tcPr>
          <w:p w:rsidR="004F6E81" w:rsidRDefault="00841FB7" w:rsidP="00066182">
            <w:pPr>
              <w:jc w:val="center"/>
              <w:rPr>
                <w:b/>
                <w:sz w:val="20"/>
                <w:szCs w:val="20"/>
              </w:rPr>
            </w:pPr>
            <w:r w:rsidRPr="00754E69">
              <w:rPr>
                <w:b/>
                <w:sz w:val="20"/>
                <w:szCs w:val="20"/>
              </w:rPr>
              <w:t xml:space="preserve">№№ </w:t>
            </w:r>
          </w:p>
          <w:p w:rsidR="00841FB7" w:rsidRPr="00754E69" w:rsidRDefault="00841FB7" w:rsidP="00066182">
            <w:pPr>
              <w:jc w:val="center"/>
              <w:rPr>
                <w:b/>
                <w:sz w:val="20"/>
                <w:szCs w:val="20"/>
              </w:rPr>
            </w:pPr>
            <w:r w:rsidRPr="00754E69">
              <w:rPr>
                <w:b/>
                <w:sz w:val="20"/>
                <w:szCs w:val="20"/>
              </w:rPr>
              <w:t>п-п</w:t>
            </w:r>
          </w:p>
        </w:tc>
        <w:tc>
          <w:tcPr>
            <w:tcW w:w="6095" w:type="dxa"/>
            <w:vAlign w:val="center"/>
          </w:tcPr>
          <w:p w:rsidR="00841FB7" w:rsidRPr="00754E69" w:rsidRDefault="00841FB7" w:rsidP="00066182">
            <w:pPr>
              <w:jc w:val="center"/>
              <w:rPr>
                <w:b/>
                <w:sz w:val="20"/>
                <w:szCs w:val="20"/>
              </w:rPr>
            </w:pPr>
            <w:r w:rsidRPr="00754E69">
              <w:rPr>
                <w:b/>
                <w:sz w:val="20"/>
                <w:szCs w:val="20"/>
              </w:rPr>
              <w:t>Наименование</w:t>
            </w:r>
          </w:p>
        </w:tc>
        <w:tc>
          <w:tcPr>
            <w:tcW w:w="1134" w:type="dxa"/>
            <w:vAlign w:val="center"/>
          </w:tcPr>
          <w:p w:rsidR="00841FB7" w:rsidRPr="00754E69" w:rsidRDefault="00841FB7" w:rsidP="00066182">
            <w:pPr>
              <w:jc w:val="center"/>
              <w:rPr>
                <w:b/>
                <w:sz w:val="20"/>
                <w:szCs w:val="20"/>
              </w:rPr>
            </w:pPr>
            <w:r w:rsidRPr="00754E69">
              <w:rPr>
                <w:b/>
                <w:sz w:val="20"/>
                <w:szCs w:val="20"/>
              </w:rPr>
              <w:t>Год издания (состава)</w:t>
            </w:r>
          </w:p>
        </w:tc>
        <w:tc>
          <w:tcPr>
            <w:tcW w:w="1335" w:type="dxa"/>
            <w:vAlign w:val="center"/>
          </w:tcPr>
          <w:p w:rsidR="00841FB7" w:rsidRPr="00754E69" w:rsidRDefault="00841FB7" w:rsidP="00066182">
            <w:pPr>
              <w:jc w:val="center"/>
              <w:rPr>
                <w:b/>
                <w:sz w:val="20"/>
                <w:szCs w:val="20"/>
              </w:rPr>
            </w:pPr>
            <w:r w:rsidRPr="00754E69">
              <w:rPr>
                <w:b/>
                <w:sz w:val="20"/>
                <w:szCs w:val="20"/>
              </w:rPr>
              <w:t xml:space="preserve">Кол-во </w:t>
            </w:r>
            <w:r w:rsidRPr="00754E69">
              <w:rPr>
                <w:b/>
                <w:sz w:val="20"/>
                <w:szCs w:val="20"/>
              </w:rPr>
              <w:br/>
              <w:t>экз.</w:t>
            </w:r>
          </w:p>
        </w:tc>
      </w:tr>
      <w:tr w:rsidR="00754E69" w:rsidTr="004F6E81">
        <w:trPr>
          <w:trHeight w:val="344"/>
        </w:trPr>
        <w:tc>
          <w:tcPr>
            <w:tcW w:w="709" w:type="dxa"/>
          </w:tcPr>
          <w:p w:rsidR="00754E69" w:rsidRDefault="00754E69" w:rsidP="00066182">
            <w:pPr>
              <w:jc w:val="center"/>
            </w:pPr>
            <w:r>
              <w:lastRenderedPageBreak/>
              <w:t>М -1</w:t>
            </w:r>
          </w:p>
        </w:tc>
        <w:tc>
          <w:tcPr>
            <w:tcW w:w="6095" w:type="dxa"/>
            <w:vAlign w:val="center"/>
          </w:tcPr>
          <w:p w:rsidR="00754E69" w:rsidRPr="00E753E4" w:rsidRDefault="00754E69" w:rsidP="00277A59">
            <w:proofErr w:type="spellStart"/>
            <w:r w:rsidRPr="00E753E4">
              <w:rPr>
                <w:bCs/>
                <w:shd w:val="clear" w:color="auto" w:fill="FFFFFF"/>
              </w:rPr>
              <w:t>Очир</w:t>
            </w:r>
            <w:proofErr w:type="spellEnd"/>
            <w:r w:rsidRPr="00E753E4">
              <w:rPr>
                <w:bCs/>
                <w:shd w:val="clear" w:color="auto" w:fill="FFFFFF"/>
              </w:rPr>
              <w:t>-Горяев В. П.</w:t>
            </w:r>
            <w:r w:rsidRPr="00E753E4">
              <w:t xml:space="preserve"> </w:t>
            </w:r>
            <w:r w:rsidRPr="00E753E4">
              <w:rPr>
                <w:shd w:val="clear" w:color="auto" w:fill="FFFFFF"/>
              </w:rPr>
              <w:t xml:space="preserve">Физические измерения и эталоны ("Физические основы измерений"): Методические указания, программа курса и контрольные задания для студентов ФБО по направлениям 20500 "Метрология, стандартизация и сертификация" и 221700 "Стандартизация и метрология" / Владимир Петрович </w:t>
            </w:r>
            <w:proofErr w:type="spellStart"/>
            <w:r w:rsidRPr="00E753E4">
              <w:rPr>
                <w:shd w:val="clear" w:color="auto" w:fill="FFFFFF"/>
              </w:rPr>
              <w:t>Очир</w:t>
            </w:r>
            <w:proofErr w:type="spellEnd"/>
            <w:r w:rsidRPr="00E753E4">
              <w:rPr>
                <w:shd w:val="clear" w:color="auto" w:fill="FFFFFF"/>
              </w:rPr>
              <w:t>-Горяев. - Ухта: Изд-во Ухтинского государственного технического университета, 2011. - 25 с.</w:t>
            </w:r>
          </w:p>
        </w:tc>
        <w:tc>
          <w:tcPr>
            <w:tcW w:w="1134" w:type="dxa"/>
            <w:vAlign w:val="center"/>
          </w:tcPr>
          <w:p w:rsidR="00754E69" w:rsidRPr="00DC3D07" w:rsidRDefault="00754E69" w:rsidP="00277A59">
            <w:pPr>
              <w:jc w:val="center"/>
            </w:pPr>
            <w:r w:rsidRPr="00DC3D07">
              <w:t>2011</w:t>
            </w:r>
          </w:p>
        </w:tc>
        <w:tc>
          <w:tcPr>
            <w:tcW w:w="1335" w:type="dxa"/>
            <w:vAlign w:val="center"/>
          </w:tcPr>
          <w:p w:rsidR="00754E69" w:rsidRDefault="00754E69" w:rsidP="00277A59">
            <w:pPr>
              <w:jc w:val="center"/>
            </w:pPr>
            <w:r>
              <w:t>42</w:t>
            </w:r>
          </w:p>
          <w:p w:rsidR="00754E69" w:rsidRPr="003636B5" w:rsidRDefault="000D057E" w:rsidP="00277A59">
            <w:pPr>
              <w:jc w:val="center"/>
              <w:rPr>
                <w:sz w:val="22"/>
              </w:rPr>
            </w:pPr>
            <w:hyperlink r:id="rId12" w:history="1">
              <w:r w:rsidR="00754E69" w:rsidRPr="009E0D57">
                <w:rPr>
                  <w:rStyle w:val="ad"/>
                </w:rPr>
                <w:t>http://lib.ugtu.net/book/2521</w:t>
              </w:r>
            </w:hyperlink>
            <w:r w:rsidR="00754E69">
              <w:t xml:space="preserve"> </w:t>
            </w:r>
          </w:p>
        </w:tc>
      </w:tr>
      <w:tr w:rsidR="007C6C7D" w:rsidTr="004F6E81">
        <w:trPr>
          <w:trHeight w:val="344"/>
        </w:trPr>
        <w:tc>
          <w:tcPr>
            <w:tcW w:w="709" w:type="dxa"/>
          </w:tcPr>
          <w:p w:rsidR="007C6C7D" w:rsidRDefault="007C6C7D" w:rsidP="00066182">
            <w:pPr>
              <w:jc w:val="center"/>
            </w:pPr>
            <w:r>
              <w:t>М - 2</w:t>
            </w:r>
          </w:p>
        </w:tc>
        <w:tc>
          <w:tcPr>
            <w:tcW w:w="6095" w:type="dxa"/>
            <w:vAlign w:val="center"/>
          </w:tcPr>
          <w:p w:rsidR="007C6C7D" w:rsidRPr="00754E69" w:rsidRDefault="007C6C7D" w:rsidP="003516D2">
            <w:proofErr w:type="spellStart"/>
            <w:r w:rsidRPr="00754E69">
              <w:t>Очир</w:t>
            </w:r>
            <w:proofErr w:type="spellEnd"/>
            <w:r w:rsidRPr="00754E69">
              <w:t xml:space="preserve">-Горяев, В.П. Точность и неопределенность измерений [Текст]: метод. указания /В.П. </w:t>
            </w:r>
            <w:proofErr w:type="spellStart"/>
            <w:r w:rsidRPr="00754E69">
              <w:t>Очир</w:t>
            </w:r>
            <w:proofErr w:type="spellEnd"/>
            <w:r w:rsidRPr="00754E69">
              <w:t>-Горяев. – Ухта: УГТУ, 2011. – 29 с.</w:t>
            </w:r>
          </w:p>
        </w:tc>
        <w:tc>
          <w:tcPr>
            <w:tcW w:w="1134" w:type="dxa"/>
            <w:vAlign w:val="center"/>
          </w:tcPr>
          <w:p w:rsidR="007C6C7D" w:rsidRPr="003636B5" w:rsidRDefault="007C6C7D" w:rsidP="003516D2">
            <w:pPr>
              <w:jc w:val="center"/>
              <w:rPr>
                <w:sz w:val="22"/>
                <w:szCs w:val="22"/>
              </w:rPr>
            </w:pPr>
            <w:r w:rsidRPr="003636B5">
              <w:rPr>
                <w:sz w:val="22"/>
                <w:szCs w:val="22"/>
              </w:rPr>
              <w:t>2011</w:t>
            </w:r>
          </w:p>
        </w:tc>
        <w:tc>
          <w:tcPr>
            <w:tcW w:w="1335" w:type="dxa"/>
            <w:vAlign w:val="center"/>
          </w:tcPr>
          <w:p w:rsidR="007C6C7D" w:rsidRDefault="007C6C7D" w:rsidP="003516D2">
            <w:pPr>
              <w:jc w:val="center"/>
            </w:pPr>
            <w:r>
              <w:t>42</w:t>
            </w:r>
          </w:p>
          <w:p w:rsidR="007C6C7D" w:rsidRPr="003636B5" w:rsidRDefault="000D057E" w:rsidP="003516D2">
            <w:pPr>
              <w:jc w:val="center"/>
              <w:rPr>
                <w:sz w:val="22"/>
                <w:szCs w:val="22"/>
              </w:rPr>
            </w:pPr>
            <w:hyperlink r:id="rId13" w:history="1">
              <w:r w:rsidR="009F2D57" w:rsidRPr="00946688">
                <w:rPr>
                  <w:rStyle w:val="ad"/>
                </w:rPr>
                <w:t>http://lib.ugtu.net/book/2552</w:t>
              </w:r>
            </w:hyperlink>
            <w:r w:rsidR="009F2D57">
              <w:t xml:space="preserve"> </w:t>
            </w:r>
          </w:p>
        </w:tc>
      </w:tr>
    </w:tbl>
    <w:p w:rsidR="00197A36" w:rsidRPr="00197A36" w:rsidRDefault="00197A36" w:rsidP="00197A36">
      <w:pPr>
        <w:jc w:val="both"/>
        <w:rPr>
          <w:b/>
        </w:rPr>
      </w:pPr>
      <w:r w:rsidRPr="00197A36">
        <w:rPr>
          <w:b/>
        </w:rPr>
        <w:t>5. Программное обеспечение и Интернет-ресурсы</w:t>
      </w:r>
    </w:p>
    <w:p w:rsidR="00197A36" w:rsidRPr="00197A36" w:rsidRDefault="00197A36" w:rsidP="00197A36">
      <w:pPr>
        <w:jc w:val="both"/>
        <w:rPr>
          <w:sz w:val="22"/>
        </w:rPr>
      </w:pPr>
    </w:p>
    <w:p w:rsidR="00197A36" w:rsidRPr="00197A36" w:rsidRDefault="00197A36" w:rsidP="00197A36">
      <w:pPr>
        <w:jc w:val="both"/>
        <w:rPr>
          <w:b/>
        </w:rPr>
      </w:pPr>
      <w:r w:rsidRPr="00197A36">
        <w:rPr>
          <w:b/>
        </w:rPr>
        <w:t xml:space="preserve">5.1. </w:t>
      </w:r>
      <w:r w:rsidRPr="00197A36">
        <w:rPr>
          <w:b/>
          <w:shd w:val="clear" w:color="auto" w:fill="FFFFFF"/>
        </w:rPr>
        <w:t>Перечень ресурсов информационно-телекоммуникационной сети "Интернет", необходимых для освоения дисциплины</w:t>
      </w:r>
    </w:p>
    <w:p w:rsidR="00841FB7" w:rsidRDefault="00841FB7" w:rsidP="00066182">
      <w:pPr>
        <w:jc w:val="both"/>
      </w:pPr>
    </w:p>
    <w:tbl>
      <w:tblPr>
        <w:tblW w:w="94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6"/>
        <w:gridCol w:w="2551"/>
      </w:tblGrid>
      <w:tr w:rsidR="000C4FEB" w:rsidRPr="00B76D3C" w:rsidTr="000E5E8B">
        <w:trPr>
          <w:trHeight w:val="438"/>
        </w:trPr>
        <w:tc>
          <w:tcPr>
            <w:tcW w:w="6946" w:type="dxa"/>
            <w:tcBorders>
              <w:top w:val="single" w:sz="4" w:space="0" w:color="auto"/>
              <w:left w:val="single" w:sz="4" w:space="0" w:color="auto"/>
              <w:bottom w:val="single" w:sz="4" w:space="0" w:color="auto"/>
              <w:right w:val="single" w:sz="4" w:space="0" w:color="auto"/>
            </w:tcBorders>
          </w:tcPr>
          <w:p w:rsidR="000C4FEB" w:rsidRPr="00B76D3C" w:rsidRDefault="000C4FEB" w:rsidP="004F6E81">
            <w:pPr>
              <w:ind w:left="34" w:hanging="34"/>
              <w:jc w:val="center"/>
              <w:rPr>
                <w:b/>
                <w:sz w:val="20"/>
                <w:szCs w:val="20"/>
              </w:rPr>
            </w:pPr>
            <w:r w:rsidRPr="00B76D3C">
              <w:rPr>
                <w:b/>
                <w:sz w:val="20"/>
                <w:szCs w:val="20"/>
              </w:rPr>
              <w:t>Наименование документа с указанием реквизитов</w:t>
            </w:r>
          </w:p>
        </w:tc>
        <w:tc>
          <w:tcPr>
            <w:tcW w:w="2551" w:type="dxa"/>
            <w:tcBorders>
              <w:top w:val="single" w:sz="4" w:space="0" w:color="auto"/>
              <w:left w:val="single" w:sz="4" w:space="0" w:color="auto"/>
              <w:bottom w:val="single" w:sz="4" w:space="0" w:color="auto"/>
              <w:right w:val="single" w:sz="4" w:space="0" w:color="auto"/>
            </w:tcBorders>
          </w:tcPr>
          <w:p w:rsidR="000C4FEB" w:rsidRPr="00B76D3C" w:rsidRDefault="000C4FEB" w:rsidP="004F6E81">
            <w:pPr>
              <w:jc w:val="center"/>
              <w:rPr>
                <w:b/>
                <w:sz w:val="20"/>
                <w:szCs w:val="20"/>
              </w:rPr>
            </w:pPr>
            <w:r w:rsidRPr="00B76D3C">
              <w:rPr>
                <w:b/>
                <w:sz w:val="20"/>
                <w:szCs w:val="20"/>
              </w:rPr>
              <w:t>Срок действия документа</w:t>
            </w:r>
          </w:p>
        </w:tc>
      </w:tr>
      <w:tr w:rsidR="000C4FEB" w:rsidRPr="00B76D3C" w:rsidTr="000E5E8B">
        <w:trPr>
          <w:trHeight w:val="438"/>
        </w:trPr>
        <w:tc>
          <w:tcPr>
            <w:tcW w:w="6946" w:type="dxa"/>
          </w:tcPr>
          <w:p w:rsidR="000C4FEB" w:rsidRPr="00B76D3C" w:rsidRDefault="000C4FEB" w:rsidP="000E5E8B">
            <w:pPr>
              <w:ind w:left="34" w:hanging="34"/>
              <w:jc w:val="both"/>
              <w:rPr>
                <w:sz w:val="20"/>
                <w:szCs w:val="20"/>
              </w:rPr>
            </w:pPr>
            <w:r w:rsidRPr="00B76D3C">
              <w:rPr>
                <w:sz w:val="20"/>
                <w:szCs w:val="20"/>
              </w:rPr>
              <w:t>ЭБС Издательство Лань</w:t>
            </w:r>
          </w:p>
          <w:p w:rsidR="000C4FEB" w:rsidRPr="00B76D3C" w:rsidRDefault="000C4FEB" w:rsidP="000E5E8B">
            <w:pPr>
              <w:rPr>
                <w:sz w:val="20"/>
                <w:szCs w:val="20"/>
              </w:rPr>
            </w:pPr>
            <w:r w:rsidRPr="00B76D3C">
              <w:rPr>
                <w:sz w:val="20"/>
                <w:szCs w:val="20"/>
              </w:rPr>
              <w:t xml:space="preserve">Соглашение о сотрудничестве № 194/16 от 01.06.2016 г. на бесплатный контент </w:t>
            </w:r>
          </w:p>
        </w:tc>
        <w:tc>
          <w:tcPr>
            <w:tcW w:w="2551" w:type="dxa"/>
          </w:tcPr>
          <w:p w:rsidR="000C4FEB" w:rsidRPr="00B76D3C" w:rsidRDefault="000C4FEB" w:rsidP="000E5E8B">
            <w:pPr>
              <w:jc w:val="both"/>
              <w:rPr>
                <w:sz w:val="20"/>
                <w:szCs w:val="20"/>
              </w:rPr>
            </w:pPr>
            <w:r w:rsidRPr="00B76D3C">
              <w:rPr>
                <w:sz w:val="20"/>
                <w:szCs w:val="20"/>
              </w:rPr>
              <w:t>с 01.06.2016 по 31.05.2017 г.</w:t>
            </w: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 xml:space="preserve">ЭБС </w:t>
            </w:r>
            <w:r w:rsidRPr="00B76D3C">
              <w:rPr>
                <w:sz w:val="20"/>
                <w:szCs w:val="20"/>
                <w:lang w:val="en-US"/>
              </w:rPr>
              <w:t>ZNANIUM</w:t>
            </w:r>
            <w:r w:rsidRPr="00B76D3C">
              <w:rPr>
                <w:sz w:val="20"/>
                <w:szCs w:val="20"/>
              </w:rPr>
              <w:t>.</w:t>
            </w:r>
            <w:r w:rsidRPr="00B76D3C">
              <w:rPr>
                <w:sz w:val="20"/>
                <w:szCs w:val="20"/>
                <w:lang w:val="en-US"/>
              </w:rPr>
              <w:t>COM</w:t>
            </w:r>
            <w:r w:rsidRPr="00B76D3C">
              <w:rPr>
                <w:sz w:val="20"/>
                <w:szCs w:val="20"/>
              </w:rPr>
              <w:t xml:space="preserve">. ООО НИЦ «ИНФРА-М» </w:t>
            </w:r>
          </w:p>
          <w:p w:rsidR="000C4FEB" w:rsidRPr="00B76D3C" w:rsidRDefault="000C4FEB" w:rsidP="000E5E8B">
            <w:pPr>
              <w:rPr>
                <w:sz w:val="20"/>
                <w:szCs w:val="20"/>
              </w:rPr>
            </w:pPr>
            <w:r w:rsidRPr="00B76D3C">
              <w:rPr>
                <w:sz w:val="20"/>
                <w:szCs w:val="20"/>
              </w:rPr>
              <w:t>Договор (основная коллекция) № 2400/10.15 от 20.10.2015 г.</w:t>
            </w:r>
          </w:p>
          <w:p w:rsidR="000C4FEB" w:rsidRPr="00B76D3C" w:rsidRDefault="000C4FEB" w:rsidP="000E5E8B">
            <w:pPr>
              <w:rPr>
                <w:sz w:val="20"/>
                <w:szCs w:val="20"/>
              </w:rPr>
            </w:pPr>
            <w:r w:rsidRPr="00B76D3C">
              <w:rPr>
                <w:sz w:val="20"/>
                <w:szCs w:val="20"/>
              </w:rPr>
              <w:t>Договор (основная коллекция) № 1925эбс/1934эбс от 21.11.2016 г</w:t>
            </w:r>
          </w:p>
        </w:tc>
        <w:tc>
          <w:tcPr>
            <w:tcW w:w="2551" w:type="dxa"/>
          </w:tcPr>
          <w:p w:rsidR="000C4FEB" w:rsidRPr="00B76D3C" w:rsidRDefault="000C4FEB" w:rsidP="000E5E8B">
            <w:pPr>
              <w:jc w:val="both"/>
              <w:rPr>
                <w:sz w:val="20"/>
                <w:szCs w:val="20"/>
              </w:rPr>
            </w:pPr>
          </w:p>
          <w:p w:rsidR="000C4FEB" w:rsidRPr="00B76D3C" w:rsidRDefault="000C4FEB" w:rsidP="000E5E8B">
            <w:pPr>
              <w:jc w:val="both"/>
              <w:rPr>
                <w:sz w:val="20"/>
                <w:szCs w:val="20"/>
              </w:rPr>
            </w:pPr>
            <w:r w:rsidRPr="00B76D3C">
              <w:rPr>
                <w:sz w:val="20"/>
                <w:szCs w:val="20"/>
              </w:rPr>
              <w:t>с 20.11.2015 г. по  19.11.2016 г</w:t>
            </w:r>
          </w:p>
          <w:p w:rsidR="000C4FEB" w:rsidRPr="00B76D3C" w:rsidRDefault="000C4FEB" w:rsidP="000E5E8B">
            <w:pPr>
              <w:jc w:val="both"/>
              <w:rPr>
                <w:sz w:val="20"/>
                <w:szCs w:val="20"/>
              </w:rPr>
            </w:pPr>
            <w:r w:rsidRPr="00B76D3C">
              <w:rPr>
                <w:sz w:val="20"/>
                <w:szCs w:val="20"/>
              </w:rPr>
              <w:t>с 20.12.2016 г. по 19.12.2017 г.</w:t>
            </w: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ЭБС «</w:t>
            </w:r>
            <w:proofErr w:type="spellStart"/>
            <w:r w:rsidRPr="00B76D3C">
              <w:rPr>
                <w:sz w:val="20"/>
                <w:szCs w:val="20"/>
              </w:rPr>
              <w:t>Библиокомплектатор</w:t>
            </w:r>
            <w:proofErr w:type="spellEnd"/>
            <w:r w:rsidRPr="00B76D3C">
              <w:rPr>
                <w:sz w:val="20"/>
                <w:szCs w:val="20"/>
              </w:rPr>
              <w:t>» - ЭБС «</w:t>
            </w:r>
            <w:proofErr w:type="spellStart"/>
            <w:r w:rsidRPr="00B76D3C">
              <w:rPr>
                <w:sz w:val="20"/>
                <w:szCs w:val="20"/>
              </w:rPr>
              <w:t>IPRbooks</w:t>
            </w:r>
            <w:proofErr w:type="spellEnd"/>
            <w:r w:rsidRPr="00B76D3C">
              <w:rPr>
                <w:sz w:val="20"/>
                <w:szCs w:val="20"/>
              </w:rPr>
              <w:t>». ООО «Ай Пи Эр Медиа».</w:t>
            </w:r>
          </w:p>
          <w:p w:rsidR="000C4FEB" w:rsidRPr="00B76D3C" w:rsidRDefault="000C4FEB" w:rsidP="000E5E8B">
            <w:pPr>
              <w:rPr>
                <w:sz w:val="20"/>
                <w:szCs w:val="20"/>
              </w:rPr>
            </w:pPr>
            <w:r w:rsidRPr="00B76D3C">
              <w:rPr>
                <w:sz w:val="20"/>
                <w:szCs w:val="20"/>
              </w:rPr>
              <w:t>Договор № 1624/16 от 29.01.2016 г</w:t>
            </w:r>
          </w:p>
          <w:p w:rsidR="000C4FEB" w:rsidRPr="00B76D3C" w:rsidRDefault="000C4FEB" w:rsidP="000E5E8B">
            <w:pPr>
              <w:rPr>
                <w:sz w:val="20"/>
                <w:szCs w:val="20"/>
              </w:rPr>
            </w:pPr>
            <w:r w:rsidRPr="00B76D3C">
              <w:rPr>
                <w:sz w:val="20"/>
                <w:szCs w:val="20"/>
              </w:rPr>
              <w:t>Доп. Соглашение №1 от 10.02.2016 г. к Договору № 1624/16 от 29.01.2016 г.</w:t>
            </w:r>
          </w:p>
          <w:p w:rsidR="000C4FEB" w:rsidRPr="00B76D3C" w:rsidRDefault="000C4FEB" w:rsidP="000E5E8B">
            <w:pPr>
              <w:rPr>
                <w:sz w:val="20"/>
                <w:szCs w:val="20"/>
              </w:rPr>
            </w:pPr>
            <w:r w:rsidRPr="00B76D3C">
              <w:rPr>
                <w:sz w:val="20"/>
                <w:szCs w:val="20"/>
              </w:rPr>
              <w:t xml:space="preserve">Доп. Соглашение №2 от 04.03.2016 г. к Договору № 1624/16 от 29.01.2016 г. </w:t>
            </w:r>
          </w:p>
        </w:tc>
        <w:tc>
          <w:tcPr>
            <w:tcW w:w="2551" w:type="dxa"/>
          </w:tcPr>
          <w:p w:rsidR="000C4FEB" w:rsidRPr="00B76D3C" w:rsidRDefault="000C4FEB" w:rsidP="000E5E8B">
            <w:pPr>
              <w:rPr>
                <w:sz w:val="20"/>
                <w:szCs w:val="20"/>
              </w:rPr>
            </w:pPr>
          </w:p>
          <w:p w:rsidR="000C4FEB" w:rsidRPr="00B76D3C" w:rsidRDefault="000C4FEB" w:rsidP="000E5E8B">
            <w:pPr>
              <w:rPr>
                <w:sz w:val="20"/>
                <w:szCs w:val="20"/>
              </w:rPr>
            </w:pPr>
          </w:p>
          <w:p w:rsidR="000C4FEB" w:rsidRPr="00B76D3C" w:rsidRDefault="000C4FEB" w:rsidP="000E5E8B">
            <w:pPr>
              <w:rPr>
                <w:sz w:val="20"/>
                <w:szCs w:val="20"/>
              </w:rPr>
            </w:pPr>
            <w:r w:rsidRPr="00B76D3C">
              <w:rPr>
                <w:sz w:val="20"/>
                <w:szCs w:val="20"/>
              </w:rPr>
              <w:t>с 29.01.2016 г. по 31.01.2017 г.</w:t>
            </w:r>
          </w:p>
          <w:p w:rsidR="000C4FEB" w:rsidRPr="00B76D3C" w:rsidRDefault="000C4FEB" w:rsidP="000E5E8B">
            <w:pPr>
              <w:jc w:val="both"/>
              <w:rPr>
                <w:sz w:val="20"/>
                <w:szCs w:val="20"/>
              </w:rPr>
            </w:pP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«ЭБС ЮРАЙ</w:t>
            </w:r>
            <w:r w:rsidRPr="00B76D3C">
              <w:rPr>
                <w:sz w:val="20"/>
                <w:szCs w:val="20"/>
                <w:lang w:val="en-US"/>
              </w:rPr>
              <w:t>T</w:t>
            </w:r>
            <w:r w:rsidRPr="00B76D3C">
              <w:rPr>
                <w:sz w:val="20"/>
                <w:szCs w:val="20"/>
              </w:rPr>
              <w:t xml:space="preserve">. ООО «Электронное издательство ЮРАЙТ». </w:t>
            </w:r>
          </w:p>
          <w:p w:rsidR="000C4FEB" w:rsidRPr="00B76D3C" w:rsidRDefault="000C4FEB" w:rsidP="000E5E8B">
            <w:pPr>
              <w:rPr>
                <w:sz w:val="20"/>
                <w:szCs w:val="20"/>
              </w:rPr>
            </w:pPr>
            <w:r w:rsidRPr="00B76D3C">
              <w:rPr>
                <w:sz w:val="20"/>
                <w:szCs w:val="20"/>
              </w:rPr>
              <w:t xml:space="preserve">Договор № 2513 от 02.08.2016 г. </w:t>
            </w:r>
          </w:p>
        </w:tc>
        <w:tc>
          <w:tcPr>
            <w:tcW w:w="2551" w:type="dxa"/>
          </w:tcPr>
          <w:p w:rsidR="000C4FEB" w:rsidRPr="00B76D3C" w:rsidRDefault="000C4FEB" w:rsidP="000E5E8B">
            <w:pPr>
              <w:rPr>
                <w:sz w:val="20"/>
                <w:szCs w:val="20"/>
              </w:rPr>
            </w:pPr>
          </w:p>
          <w:p w:rsidR="000C4FEB" w:rsidRPr="00B76D3C" w:rsidRDefault="000C4FEB" w:rsidP="000E5E8B">
            <w:pPr>
              <w:rPr>
                <w:sz w:val="20"/>
                <w:szCs w:val="20"/>
              </w:rPr>
            </w:pPr>
            <w:r w:rsidRPr="00B76D3C">
              <w:rPr>
                <w:sz w:val="20"/>
                <w:szCs w:val="20"/>
              </w:rPr>
              <w:t>с 02.08.2016 г. по 01.08.2017 г.</w:t>
            </w:r>
          </w:p>
        </w:tc>
      </w:tr>
      <w:tr w:rsidR="000C4FEB" w:rsidRPr="00B76D3C" w:rsidTr="000E5E8B">
        <w:trPr>
          <w:trHeight w:val="438"/>
        </w:trPr>
        <w:tc>
          <w:tcPr>
            <w:tcW w:w="6946" w:type="dxa"/>
          </w:tcPr>
          <w:p w:rsidR="000C4FEB" w:rsidRPr="00B76D3C" w:rsidRDefault="000C4FEB" w:rsidP="000E5E8B">
            <w:pPr>
              <w:rPr>
                <w:bCs/>
                <w:sz w:val="20"/>
                <w:szCs w:val="20"/>
              </w:rPr>
            </w:pPr>
            <w:r w:rsidRPr="00B76D3C">
              <w:rPr>
                <w:sz w:val="20"/>
                <w:szCs w:val="20"/>
              </w:rPr>
              <w:t xml:space="preserve">ВЭБС Учебно-методические пособия. ФГБОУ ВПО «Ухтинский государственный технический университет». </w:t>
            </w:r>
            <w:r w:rsidRPr="00B76D3C">
              <w:rPr>
                <w:bCs/>
                <w:sz w:val="20"/>
                <w:szCs w:val="20"/>
              </w:rPr>
              <w:t xml:space="preserve">«Свидетельство о государственной регистрации базы данных» № 2015621792 от 16.12.2015 г., </w:t>
            </w:r>
          </w:p>
          <w:p w:rsidR="000C4FEB" w:rsidRPr="00B76D3C" w:rsidRDefault="000C4FEB" w:rsidP="000E5E8B">
            <w:pPr>
              <w:rPr>
                <w:sz w:val="20"/>
                <w:szCs w:val="20"/>
              </w:rPr>
            </w:pPr>
            <w:r w:rsidRPr="00B76D3C">
              <w:rPr>
                <w:bCs/>
                <w:sz w:val="20"/>
                <w:szCs w:val="20"/>
              </w:rPr>
              <w:t>«Свидетельство о регистрации средства массовой информации» Эл №ФС77-56782 от 29.01.2014 г.</w:t>
            </w:r>
          </w:p>
        </w:tc>
        <w:tc>
          <w:tcPr>
            <w:tcW w:w="2551" w:type="dxa"/>
          </w:tcPr>
          <w:p w:rsidR="000C4FEB" w:rsidRPr="00B76D3C" w:rsidRDefault="000C4FEB" w:rsidP="000E5E8B">
            <w:pPr>
              <w:rPr>
                <w:sz w:val="20"/>
                <w:szCs w:val="20"/>
              </w:rPr>
            </w:pPr>
            <w:r w:rsidRPr="00B76D3C">
              <w:rPr>
                <w:sz w:val="20"/>
                <w:szCs w:val="20"/>
              </w:rPr>
              <w:t>с 30.01.2013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 xml:space="preserve">ФГБУ «Российская государственная библиотека». </w:t>
            </w:r>
          </w:p>
          <w:p w:rsidR="000C4FEB" w:rsidRPr="00B76D3C" w:rsidRDefault="000C4FEB" w:rsidP="000E5E8B">
            <w:pPr>
              <w:jc w:val="both"/>
              <w:rPr>
                <w:sz w:val="20"/>
                <w:szCs w:val="20"/>
              </w:rPr>
            </w:pPr>
            <w:r w:rsidRPr="00B76D3C">
              <w:rPr>
                <w:sz w:val="20"/>
                <w:szCs w:val="20"/>
              </w:rPr>
              <w:t>Договор № 095/04/0355 от 15 11.2016 г. Срок 6 месяцев</w:t>
            </w:r>
          </w:p>
        </w:tc>
        <w:tc>
          <w:tcPr>
            <w:tcW w:w="2551" w:type="dxa"/>
          </w:tcPr>
          <w:p w:rsidR="000C4FEB" w:rsidRPr="00B76D3C" w:rsidRDefault="000C4FEB" w:rsidP="000E5E8B">
            <w:pPr>
              <w:jc w:val="both"/>
              <w:rPr>
                <w:sz w:val="20"/>
                <w:szCs w:val="20"/>
              </w:rPr>
            </w:pPr>
            <w:r w:rsidRPr="00B76D3C">
              <w:rPr>
                <w:sz w:val="20"/>
                <w:szCs w:val="20"/>
              </w:rPr>
              <w:t>Доступ факт. с 15.11.2016 по 14.05.2017 г.</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ООО «</w:t>
            </w:r>
            <w:proofErr w:type="spellStart"/>
            <w:r w:rsidRPr="00B76D3C">
              <w:rPr>
                <w:sz w:val="20"/>
                <w:szCs w:val="20"/>
              </w:rPr>
              <w:t>КонсультантПлюсКоми</w:t>
            </w:r>
            <w:proofErr w:type="spellEnd"/>
            <w:r w:rsidRPr="00B76D3C">
              <w:rPr>
                <w:sz w:val="20"/>
                <w:szCs w:val="20"/>
              </w:rPr>
              <w:t xml:space="preserve">», </w:t>
            </w:r>
          </w:p>
          <w:p w:rsidR="000C4FEB" w:rsidRPr="00B76D3C" w:rsidRDefault="000C4FEB" w:rsidP="000E5E8B">
            <w:pPr>
              <w:jc w:val="both"/>
              <w:rPr>
                <w:sz w:val="20"/>
                <w:szCs w:val="20"/>
              </w:rPr>
            </w:pPr>
            <w:r w:rsidRPr="00B76D3C">
              <w:rPr>
                <w:sz w:val="20"/>
                <w:szCs w:val="20"/>
              </w:rPr>
              <w:t>Договор № РДД/УЗ/2014/084 от 01.09.2014 г. с пролонгацией неограниченное количество раз.</w:t>
            </w:r>
          </w:p>
        </w:tc>
        <w:tc>
          <w:tcPr>
            <w:tcW w:w="2551" w:type="dxa"/>
          </w:tcPr>
          <w:p w:rsidR="000C4FEB" w:rsidRPr="00B76D3C" w:rsidRDefault="000C4FEB" w:rsidP="000E5E8B">
            <w:pPr>
              <w:jc w:val="both"/>
              <w:rPr>
                <w:sz w:val="20"/>
                <w:szCs w:val="20"/>
              </w:rPr>
            </w:pPr>
            <w:r w:rsidRPr="00B76D3C">
              <w:rPr>
                <w:sz w:val="20"/>
                <w:szCs w:val="20"/>
              </w:rPr>
              <w:t>с 01.09.2014 г. по наст. время</w:t>
            </w:r>
          </w:p>
        </w:tc>
      </w:tr>
      <w:tr w:rsidR="000C4FEB" w:rsidRPr="00B76D3C" w:rsidTr="000E5E8B">
        <w:trPr>
          <w:trHeight w:val="588"/>
        </w:trPr>
        <w:tc>
          <w:tcPr>
            <w:tcW w:w="6946" w:type="dxa"/>
          </w:tcPr>
          <w:p w:rsidR="000C4FEB" w:rsidRPr="00B76D3C" w:rsidRDefault="000C4FEB" w:rsidP="000E5E8B">
            <w:pPr>
              <w:jc w:val="both"/>
              <w:rPr>
                <w:sz w:val="20"/>
                <w:szCs w:val="20"/>
              </w:rPr>
            </w:pPr>
            <w:r w:rsidRPr="00B76D3C">
              <w:rPr>
                <w:sz w:val="20"/>
                <w:szCs w:val="20"/>
              </w:rPr>
              <w:t>Ресурсы научной библиотеки (НБ) ТИУ (</w:t>
            </w:r>
            <w:proofErr w:type="spellStart"/>
            <w:r w:rsidRPr="00B76D3C">
              <w:rPr>
                <w:sz w:val="20"/>
                <w:szCs w:val="20"/>
              </w:rPr>
              <w:t>ТюмГНГУ</w:t>
            </w:r>
            <w:proofErr w:type="spellEnd"/>
            <w:r w:rsidRPr="00B76D3C">
              <w:rPr>
                <w:sz w:val="20"/>
                <w:szCs w:val="20"/>
              </w:rPr>
              <w:t>)</w:t>
            </w:r>
          </w:p>
          <w:p w:rsidR="000C4FEB" w:rsidRPr="00B76D3C" w:rsidRDefault="000C4FEB" w:rsidP="000E5E8B">
            <w:pPr>
              <w:jc w:val="both"/>
              <w:rPr>
                <w:sz w:val="20"/>
                <w:szCs w:val="20"/>
              </w:rPr>
            </w:pPr>
            <w:r w:rsidRPr="00B76D3C">
              <w:rPr>
                <w:sz w:val="20"/>
                <w:szCs w:val="20"/>
              </w:rPr>
              <w:t>ФГБОУ ВО «Тюменский индустриальный университет»</w:t>
            </w:r>
          </w:p>
          <w:p w:rsidR="000C4FEB" w:rsidRPr="00B76D3C" w:rsidRDefault="000C4FEB" w:rsidP="000E5E8B">
            <w:pPr>
              <w:jc w:val="both"/>
              <w:rPr>
                <w:sz w:val="20"/>
                <w:szCs w:val="20"/>
              </w:rPr>
            </w:pPr>
            <w:r w:rsidRPr="00B76D3C">
              <w:rPr>
                <w:sz w:val="20"/>
                <w:szCs w:val="20"/>
              </w:rPr>
              <w:t xml:space="preserve">Договор № 09-16/2016 от 24.03.2016 г. </w:t>
            </w:r>
          </w:p>
        </w:tc>
        <w:tc>
          <w:tcPr>
            <w:tcW w:w="2551" w:type="dxa"/>
          </w:tcPr>
          <w:p w:rsidR="000C4FEB" w:rsidRPr="00B76D3C" w:rsidRDefault="000C4FEB" w:rsidP="000E5E8B">
            <w:pPr>
              <w:jc w:val="both"/>
              <w:rPr>
                <w:sz w:val="20"/>
                <w:szCs w:val="20"/>
              </w:rPr>
            </w:pPr>
            <w:r w:rsidRPr="00B76D3C">
              <w:rPr>
                <w:sz w:val="20"/>
                <w:szCs w:val="20"/>
              </w:rPr>
              <w:t>Доступ факт. с 12.04.2016 г. по 23.03.2018</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Ресурсы электронной библиотеки (ЭБ) УГНГУ</w:t>
            </w:r>
          </w:p>
          <w:p w:rsidR="000C4FEB" w:rsidRPr="00B76D3C" w:rsidRDefault="000C4FEB" w:rsidP="000E5E8B">
            <w:pPr>
              <w:jc w:val="both"/>
              <w:rPr>
                <w:sz w:val="20"/>
                <w:szCs w:val="20"/>
              </w:rPr>
            </w:pPr>
            <w:r w:rsidRPr="00B76D3C">
              <w:rPr>
                <w:sz w:val="20"/>
                <w:szCs w:val="20"/>
              </w:rPr>
              <w:t>ФГБОУ ВПО «Уфимский государственный нефтяной технический университет»</w:t>
            </w:r>
          </w:p>
          <w:p w:rsidR="000C4FEB" w:rsidRPr="00B76D3C" w:rsidRDefault="000C4FEB" w:rsidP="000E5E8B">
            <w:pPr>
              <w:jc w:val="both"/>
              <w:rPr>
                <w:sz w:val="20"/>
                <w:szCs w:val="20"/>
              </w:rPr>
            </w:pPr>
            <w:r w:rsidRPr="00B76D3C">
              <w:rPr>
                <w:sz w:val="20"/>
                <w:szCs w:val="20"/>
              </w:rPr>
              <w:t xml:space="preserve">Договор № Б51/2016 от 25.04.2016 г. </w:t>
            </w:r>
          </w:p>
        </w:tc>
        <w:tc>
          <w:tcPr>
            <w:tcW w:w="2551" w:type="dxa"/>
          </w:tcPr>
          <w:p w:rsidR="000C4FEB" w:rsidRPr="00B76D3C" w:rsidRDefault="000C4FEB" w:rsidP="000E5E8B">
            <w:pPr>
              <w:jc w:val="both"/>
              <w:rPr>
                <w:sz w:val="20"/>
                <w:szCs w:val="20"/>
              </w:rPr>
            </w:pPr>
            <w:r w:rsidRPr="00B76D3C">
              <w:rPr>
                <w:sz w:val="20"/>
                <w:szCs w:val="20"/>
              </w:rPr>
              <w:t>Доступ факт. с 10.05.2016 г. по 24.04.2018</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Ресурсы научно-технической библиотеки РГУ нефти и газа (НИУ) имени И.М. Губкина</w:t>
            </w:r>
          </w:p>
          <w:p w:rsidR="000C4FEB" w:rsidRPr="00B76D3C" w:rsidRDefault="000C4FEB" w:rsidP="000E5E8B">
            <w:pPr>
              <w:jc w:val="both"/>
              <w:rPr>
                <w:sz w:val="20"/>
                <w:szCs w:val="20"/>
              </w:rPr>
            </w:pPr>
            <w:r w:rsidRPr="00B76D3C">
              <w:rPr>
                <w:sz w:val="20"/>
                <w:szCs w:val="20"/>
              </w:rPr>
              <w:t>ФГБОУ ВО «Российский государственный университет нефти и газа (национальный исследовательский университет) имени И.М. Губкина»</w:t>
            </w:r>
          </w:p>
          <w:p w:rsidR="000C4FEB" w:rsidRPr="00B76D3C" w:rsidRDefault="000C4FEB" w:rsidP="000E5E8B">
            <w:pPr>
              <w:jc w:val="both"/>
              <w:rPr>
                <w:sz w:val="20"/>
                <w:szCs w:val="20"/>
              </w:rPr>
            </w:pPr>
            <w:r w:rsidRPr="00B76D3C">
              <w:rPr>
                <w:sz w:val="20"/>
                <w:szCs w:val="20"/>
              </w:rPr>
              <w:t xml:space="preserve">Договор № 085-2/ЭБ-16 от 27.06.2016 г. </w:t>
            </w:r>
          </w:p>
        </w:tc>
        <w:tc>
          <w:tcPr>
            <w:tcW w:w="2551" w:type="dxa"/>
          </w:tcPr>
          <w:p w:rsidR="000C4FEB" w:rsidRPr="00B76D3C" w:rsidRDefault="000C4FEB" w:rsidP="000E5E8B">
            <w:pPr>
              <w:jc w:val="both"/>
              <w:rPr>
                <w:sz w:val="20"/>
                <w:szCs w:val="20"/>
              </w:rPr>
            </w:pPr>
            <w:r w:rsidRPr="00B76D3C">
              <w:rPr>
                <w:sz w:val="20"/>
                <w:szCs w:val="20"/>
              </w:rPr>
              <w:t xml:space="preserve">Доступ факт. с </w:t>
            </w:r>
            <w:proofErr w:type="spellStart"/>
            <w:r w:rsidRPr="00B76D3C">
              <w:rPr>
                <w:sz w:val="20"/>
                <w:szCs w:val="20"/>
              </w:rPr>
              <w:t>с</w:t>
            </w:r>
            <w:proofErr w:type="spellEnd"/>
            <w:r w:rsidRPr="00B76D3C">
              <w:rPr>
                <w:sz w:val="20"/>
                <w:szCs w:val="20"/>
              </w:rPr>
              <w:t xml:space="preserve"> 07.06.2016 г. по 26.06.2018</w:t>
            </w:r>
          </w:p>
        </w:tc>
      </w:tr>
      <w:tr w:rsidR="000C4FEB" w:rsidRPr="00B76D3C" w:rsidTr="000E5E8B">
        <w:trPr>
          <w:trHeight w:val="274"/>
        </w:trPr>
        <w:tc>
          <w:tcPr>
            <w:tcW w:w="6946" w:type="dxa"/>
          </w:tcPr>
          <w:p w:rsidR="000C4FEB" w:rsidRPr="00B76D3C" w:rsidRDefault="000C4FEB" w:rsidP="000E5E8B">
            <w:pPr>
              <w:rPr>
                <w:sz w:val="20"/>
                <w:szCs w:val="20"/>
              </w:rPr>
            </w:pPr>
            <w:r w:rsidRPr="00B76D3C">
              <w:rPr>
                <w:sz w:val="20"/>
                <w:szCs w:val="20"/>
              </w:rPr>
              <w:t>Электронная библиотека норм, правил и стандартов РФ «</w:t>
            </w:r>
            <w:proofErr w:type="spellStart"/>
            <w:r w:rsidRPr="00B76D3C">
              <w:rPr>
                <w:sz w:val="20"/>
                <w:szCs w:val="20"/>
              </w:rPr>
              <w:t>NormaCS</w:t>
            </w:r>
            <w:proofErr w:type="spellEnd"/>
            <w:r w:rsidRPr="00B76D3C">
              <w:rPr>
                <w:sz w:val="20"/>
                <w:szCs w:val="20"/>
              </w:rPr>
              <w:t>»</w:t>
            </w:r>
          </w:p>
          <w:p w:rsidR="000C4FEB" w:rsidRPr="00B76D3C" w:rsidRDefault="000C4FEB" w:rsidP="000E5E8B">
            <w:pPr>
              <w:rPr>
                <w:sz w:val="20"/>
                <w:szCs w:val="20"/>
              </w:rPr>
            </w:pPr>
            <w:r w:rsidRPr="00B76D3C">
              <w:rPr>
                <w:sz w:val="20"/>
                <w:szCs w:val="20"/>
              </w:rPr>
              <w:t>ООО «</w:t>
            </w:r>
            <w:proofErr w:type="spellStart"/>
            <w:r w:rsidRPr="00B76D3C">
              <w:rPr>
                <w:sz w:val="20"/>
                <w:szCs w:val="20"/>
              </w:rPr>
              <w:t>НормаСиЭс</w:t>
            </w:r>
            <w:proofErr w:type="spellEnd"/>
            <w:r w:rsidRPr="00B76D3C">
              <w:rPr>
                <w:sz w:val="20"/>
                <w:szCs w:val="20"/>
              </w:rPr>
              <w:t xml:space="preserve">-Регион» </w:t>
            </w:r>
          </w:p>
          <w:p w:rsidR="000C4FEB" w:rsidRPr="00B76D3C" w:rsidRDefault="000C4FEB" w:rsidP="000E5E8B">
            <w:pPr>
              <w:rPr>
                <w:sz w:val="20"/>
                <w:szCs w:val="20"/>
              </w:rPr>
            </w:pPr>
            <w:r w:rsidRPr="00B76D3C">
              <w:rPr>
                <w:sz w:val="20"/>
                <w:szCs w:val="20"/>
              </w:rPr>
              <w:lastRenderedPageBreak/>
              <w:t xml:space="preserve">Договор № 95-13 от 09.01.2014 г. </w:t>
            </w:r>
          </w:p>
        </w:tc>
        <w:tc>
          <w:tcPr>
            <w:tcW w:w="2551" w:type="dxa"/>
          </w:tcPr>
          <w:p w:rsidR="000C4FEB" w:rsidRPr="00B76D3C" w:rsidRDefault="000C4FEB" w:rsidP="000E5E8B">
            <w:pPr>
              <w:jc w:val="both"/>
              <w:rPr>
                <w:sz w:val="20"/>
                <w:szCs w:val="20"/>
              </w:rPr>
            </w:pPr>
            <w:r w:rsidRPr="00B76D3C">
              <w:rPr>
                <w:sz w:val="20"/>
                <w:szCs w:val="20"/>
              </w:rPr>
              <w:lastRenderedPageBreak/>
              <w:t>с 01.01.2014 по наст. время</w:t>
            </w:r>
          </w:p>
          <w:p w:rsidR="000C4FEB" w:rsidRPr="00B76D3C" w:rsidRDefault="000C4FEB" w:rsidP="000E5E8B">
            <w:pPr>
              <w:jc w:val="both"/>
              <w:rPr>
                <w:sz w:val="20"/>
                <w:szCs w:val="20"/>
              </w:rPr>
            </w:pPr>
            <w:r w:rsidRPr="00B76D3C">
              <w:rPr>
                <w:sz w:val="20"/>
                <w:szCs w:val="20"/>
              </w:rPr>
              <w:lastRenderedPageBreak/>
              <w:t>(последнее обновление 31.12.2014 г.)</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lastRenderedPageBreak/>
              <w:t>Научная Электронная Библиотека - eLibrary.ru</w:t>
            </w:r>
          </w:p>
          <w:p w:rsidR="000C4FEB" w:rsidRPr="00B76D3C" w:rsidRDefault="000C4FEB" w:rsidP="000E5E8B">
            <w:pPr>
              <w:jc w:val="both"/>
              <w:rPr>
                <w:sz w:val="20"/>
                <w:szCs w:val="20"/>
              </w:rPr>
            </w:pPr>
            <w:r w:rsidRPr="00B76D3C">
              <w:rPr>
                <w:sz w:val="20"/>
                <w:szCs w:val="20"/>
              </w:rPr>
              <w:t>ООО Научная Электронная Библиотека.</w:t>
            </w:r>
          </w:p>
          <w:p w:rsidR="000C4FEB" w:rsidRPr="00B76D3C" w:rsidRDefault="000C4FEB" w:rsidP="000E5E8B">
            <w:pPr>
              <w:jc w:val="both"/>
              <w:rPr>
                <w:sz w:val="20"/>
                <w:szCs w:val="20"/>
              </w:rPr>
            </w:pPr>
            <w:r w:rsidRPr="00B76D3C">
              <w:rPr>
                <w:sz w:val="20"/>
                <w:szCs w:val="20"/>
              </w:rPr>
              <w:t xml:space="preserve">Лицензионное соглашение № 4750 от 17.04.2009 </w:t>
            </w:r>
          </w:p>
          <w:p w:rsidR="000C4FEB" w:rsidRPr="00B76D3C" w:rsidRDefault="000C4FEB" w:rsidP="000E5E8B">
            <w:pPr>
              <w:jc w:val="both"/>
              <w:rPr>
                <w:sz w:val="20"/>
                <w:szCs w:val="20"/>
              </w:rPr>
            </w:pPr>
            <w:r w:rsidRPr="00B76D3C">
              <w:rPr>
                <w:sz w:val="20"/>
                <w:szCs w:val="20"/>
              </w:rPr>
              <w:t>Договор № SIO-4750-2015 от 18.12.2015 на лицензионное обслуживание</w:t>
            </w:r>
          </w:p>
          <w:p w:rsidR="000C4FEB" w:rsidRPr="00B76D3C" w:rsidRDefault="000C4FEB" w:rsidP="000E5E8B">
            <w:pPr>
              <w:jc w:val="both"/>
              <w:rPr>
                <w:sz w:val="20"/>
                <w:szCs w:val="20"/>
              </w:rPr>
            </w:pPr>
            <w:r w:rsidRPr="00B76D3C">
              <w:rPr>
                <w:sz w:val="20"/>
                <w:szCs w:val="20"/>
              </w:rPr>
              <w:t>Договор № SIO-4750-2016 от 25.10.2016 на лицензионное обслуживание</w:t>
            </w:r>
          </w:p>
        </w:tc>
        <w:tc>
          <w:tcPr>
            <w:tcW w:w="2551" w:type="dxa"/>
          </w:tcPr>
          <w:p w:rsidR="000C4FEB" w:rsidRPr="00B76D3C" w:rsidRDefault="000C4FEB" w:rsidP="000E5E8B">
            <w:pPr>
              <w:jc w:val="both"/>
              <w:rPr>
                <w:sz w:val="20"/>
                <w:szCs w:val="20"/>
              </w:rPr>
            </w:pPr>
            <w:r w:rsidRPr="00B76D3C">
              <w:rPr>
                <w:sz w:val="20"/>
                <w:szCs w:val="20"/>
              </w:rPr>
              <w:t>с 17.04.2009 г. по наст. время</w:t>
            </w: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 xml:space="preserve">Университетская информационная система РОССИЯ (Интегрированная коллекция ресурсов для гуманитарных исследований) НИВЦ МГУ. </w:t>
            </w:r>
          </w:p>
          <w:p w:rsidR="000C4FEB" w:rsidRPr="00B76D3C" w:rsidRDefault="000C4FEB" w:rsidP="000E5E8B">
            <w:pPr>
              <w:rPr>
                <w:sz w:val="20"/>
                <w:szCs w:val="20"/>
              </w:rPr>
            </w:pPr>
            <w:r w:rsidRPr="00B76D3C">
              <w:rPr>
                <w:sz w:val="20"/>
                <w:szCs w:val="20"/>
              </w:rPr>
              <w:t xml:space="preserve">Офиц. письмо №2665 от 29.11.2004 г. </w:t>
            </w:r>
          </w:p>
          <w:p w:rsidR="000C4FEB" w:rsidRPr="00B76D3C" w:rsidRDefault="000C4FEB" w:rsidP="000E5E8B">
            <w:pPr>
              <w:rPr>
                <w:sz w:val="20"/>
                <w:szCs w:val="20"/>
              </w:rPr>
            </w:pPr>
            <w:r w:rsidRPr="00B76D3C">
              <w:rPr>
                <w:sz w:val="20"/>
                <w:szCs w:val="20"/>
              </w:rPr>
              <w:t>Перерегистрация 20.04.2009 г.</w:t>
            </w:r>
          </w:p>
        </w:tc>
        <w:tc>
          <w:tcPr>
            <w:tcW w:w="2551" w:type="dxa"/>
          </w:tcPr>
          <w:p w:rsidR="000C4FEB" w:rsidRPr="00B76D3C" w:rsidRDefault="000C4FEB" w:rsidP="000E5E8B">
            <w:pPr>
              <w:jc w:val="both"/>
              <w:rPr>
                <w:sz w:val="20"/>
                <w:szCs w:val="20"/>
              </w:rPr>
            </w:pPr>
            <w:r w:rsidRPr="00B76D3C">
              <w:rPr>
                <w:sz w:val="20"/>
                <w:szCs w:val="20"/>
              </w:rPr>
              <w:t>с 29.11.2004 г.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Полнотекстовая база данных СМИ polpred.com</w:t>
            </w:r>
          </w:p>
          <w:p w:rsidR="000C4FEB" w:rsidRPr="00B76D3C" w:rsidRDefault="000C4FEB" w:rsidP="000E5E8B">
            <w:pPr>
              <w:jc w:val="both"/>
              <w:rPr>
                <w:sz w:val="20"/>
                <w:szCs w:val="20"/>
              </w:rPr>
            </w:pPr>
            <w:r w:rsidRPr="00B76D3C">
              <w:rPr>
                <w:sz w:val="20"/>
                <w:szCs w:val="20"/>
              </w:rPr>
              <w:t xml:space="preserve">Совет ветеранов МИД РФ, ООО «ПОЛПРЕД Справочники». </w:t>
            </w:r>
          </w:p>
          <w:p w:rsidR="000C4FEB" w:rsidRPr="00B76D3C" w:rsidRDefault="000C4FEB" w:rsidP="000E5E8B">
            <w:pPr>
              <w:jc w:val="both"/>
              <w:rPr>
                <w:sz w:val="20"/>
                <w:szCs w:val="20"/>
              </w:rPr>
            </w:pPr>
            <w:r w:rsidRPr="00B76D3C">
              <w:rPr>
                <w:sz w:val="20"/>
                <w:szCs w:val="20"/>
              </w:rPr>
              <w:t>Электронное письмо от 24.11.2009 г.</w:t>
            </w:r>
          </w:p>
        </w:tc>
        <w:tc>
          <w:tcPr>
            <w:tcW w:w="2551" w:type="dxa"/>
          </w:tcPr>
          <w:p w:rsidR="000C4FEB" w:rsidRPr="00B76D3C" w:rsidRDefault="000C4FEB" w:rsidP="000E5E8B">
            <w:pPr>
              <w:jc w:val="both"/>
              <w:rPr>
                <w:sz w:val="20"/>
                <w:szCs w:val="20"/>
              </w:rPr>
            </w:pPr>
            <w:r w:rsidRPr="00B76D3C">
              <w:rPr>
                <w:sz w:val="20"/>
                <w:szCs w:val="20"/>
              </w:rPr>
              <w:t>24.11.2009 г. по наст. время</w:t>
            </w: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 xml:space="preserve">Государственная информационная система «Национальная электронная библиотека». ФГБУ «Российская государственная библиотека». </w:t>
            </w:r>
          </w:p>
          <w:p w:rsidR="000C4FEB" w:rsidRPr="00B76D3C" w:rsidRDefault="000C4FEB" w:rsidP="000E5E8B">
            <w:pPr>
              <w:rPr>
                <w:sz w:val="20"/>
                <w:szCs w:val="20"/>
              </w:rPr>
            </w:pPr>
            <w:r w:rsidRPr="00B76D3C">
              <w:rPr>
                <w:sz w:val="20"/>
                <w:szCs w:val="20"/>
              </w:rPr>
              <w:t xml:space="preserve">Договор № 101/НЭБ/0438 от 15.07.2015 г. по 14.07.2016 г. с пролонгацией неограниченное количество раз. </w:t>
            </w:r>
          </w:p>
        </w:tc>
        <w:tc>
          <w:tcPr>
            <w:tcW w:w="2551" w:type="dxa"/>
          </w:tcPr>
          <w:p w:rsidR="000C4FEB" w:rsidRPr="00B76D3C" w:rsidRDefault="000C4FEB" w:rsidP="000E5E8B">
            <w:pPr>
              <w:jc w:val="both"/>
              <w:rPr>
                <w:sz w:val="20"/>
                <w:szCs w:val="20"/>
              </w:rPr>
            </w:pPr>
            <w:r w:rsidRPr="00B76D3C">
              <w:rPr>
                <w:sz w:val="20"/>
                <w:szCs w:val="20"/>
              </w:rPr>
              <w:t>с 15.07.2015 г.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Электронный каталог «Центральной библиотеки МОГО «Ухта». Некоммерческое партнерство «Корпорация библиотек «Ухта-ИРБИС»</w:t>
            </w:r>
          </w:p>
          <w:p w:rsidR="000C4FEB" w:rsidRPr="00B76D3C" w:rsidRDefault="000C4FEB" w:rsidP="000E5E8B">
            <w:pPr>
              <w:jc w:val="both"/>
              <w:rPr>
                <w:sz w:val="20"/>
                <w:szCs w:val="20"/>
              </w:rPr>
            </w:pPr>
            <w:r w:rsidRPr="00B76D3C">
              <w:rPr>
                <w:sz w:val="20"/>
                <w:szCs w:val="20"/>
              </w:rPr>
              <w:t xml:space="preserve">Договор от 16.07.2013 </w:t>
            </w:r>
          </w:p>
        </w:tc>
        <w:tc>
          <w:tcPr>
            <w:tcW w:w="2551" w:type="dxa"/>
          </w:tcPr>
          <w:p w:rsidR="000C4FEB" w:rsidRPr="00B76D3C" w:rsidRDefault="000C4FEB" w:rsidP="000E5E8B">
            <w:pPr>
              <w:jc w:val="both"/>
              <w:rPr>
                <w:sz w:val="20"/>
                <w:szCs w:val="20"/>
              </w:rPr>
            </w:pPr>
            <w:r w:rsidRPr="00B76D3C">
              <w:rPr>
                <w:sz w:val="20"/>
                <w:szCs w:val="20"/>
              </w:rPr>
              <w:t>с 16.07.2013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Медиатека – 93 дисков. Поставщики: ООО «</w:t>
            </w:r>
            <w:proofErr w:type="spellStart"/>
            <w:r w:rsidRPr="00B76D3C">
              <w:rPr>
                <w:sz w:val="20"/>
                <w:szCs w:val="20"/>
              </w:rPr>
              <w:t>Кордис</w:t>
            </w:r>
            <w:proofErr w:type="spellEnd"/>
            <w:r w:rsidRPr="00B76D3C">
              <w:rPr>
                <w:sz w:val="20"/>
                <w:szCs w:val="20"/>
              </w:rPr>
              <w:t xml:space="preserve"> &amp; Медиа», Российский Фонд фундаментальных исследований, Национальная библиотека РК, Пермский государственный технический университет, Федеральная служба гос. статистики по РК, ЗАО «Физико-технический центр», частные лица</w:t>
            </w:r>
          </w:p>
        </w:tc>
        <w:tc>
          <w:tcPr>
            <w:tcW w:w="2551" w:type="dxa"/>
          </w:tcPr>
          <w:p w:rsidR="000C4FEB" w:rsidRPr="00B76D3C" w:rsidRDefault="000C4FEB" w:rsidP="000E5E8B">
            <w:pPr>
              <w:jc w:val="both"/>
              <w:rPr>
                <w:sz w:val="20"/>
                <w:szCs w:val="20"/>
              </w:rPr>
            </w:pPr>
            <w:r w:rsidRPr="00B76D3C">
              <w:rPr>
                <w:sz w:val="20"/>
                <w:szCs w:val="20"/>
              </w:rPr>
              <w:t>с 08.08.2001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Проект «АРБИКОН» МБА/ЭДД. НП «АРБИКОН».</w:t>
            </w:r>
          </w:p>
          <w:p w:rsidR="000C4FEB" w:rsidRPr="00B76D3C" w:rsidRDefault="000C4FEB" w:rsidP="000E5E8B">
            <w:pPr>
              <w:jc w:val="both"/>
              <w:rPr>
                <w:sz w:val="20"/>
                <w:szCs w:val="20"/>
              </w:rPr>
            </w:pPr>
            <w:r w:rsidRPr="00B76D3C">
              <w:rPr>
                <w:sz w:val="20"/>
                <w:szCs w:val="20"/>
              </w:rPr>
              <w:t xml:space="preserve">Договор № С/401 от 06.09.2013 г., </w:t>
            </w:r>
          </w:p>
          <w:p w:rsidR="000C4FEB" w:rsidRPr="00B76D3C" w:rsidRDefault="000C4FEB" w:rsidP="000E5E8B">
            <w:pPr>
              <w:jc w:val="both"/>
              <w:rPr>
                <w:sz w:val="20"/>
                <w:szCs w:val="20"/>
              </w:rPr>
            </w:pPr>
            <w:r w:rsidRPr="00B76D3C">
              <w:rPr>
                <w:sz w:val="20"/>
                <w:szCs w:val="20"/>
              </w:rPr>
              <w:t>Доп. соглашение № 1 от 18.02.2014 г.</w:t>
            </w:r>
          </w:p>
        </w:tc>
        <w:tc>
          <w:tcPr>
            <w:tcW w:w="2551" w:type="dxa"/>
          </w:tcPr>
          <w:p w:rsidR="000C4FEB" w:rsidRPr="00B76D3C" w:rsidRDefault="000C4FEB" w:rsidP="000E5E8B">
            <w:pPr>
              <w:jc w:val="both"/>
              <w:rPr>
                <w:sz w:val="20"/>
                <w:szCs w:val="20"/>
              </w:rPr>
            </w:pPr>
            <w:r w:rsidRPr="00B76D3C">
              <w:rPr>
                <w:sz w:val="20"/>
                <w:szCs w:val="20"/>
              </w:rPr>
              <w:t>с 18.02.2014 по наст. время</w:t>
            </w:r>
          </w:p>
          <w:p w:rsidR="000C4FEB" w:rsidRPr="00B76D3C" w:rsidRDefault="000C4FEB" w:rsidP="000E5E8B">
            <w:pPr>
              <w:jc w:val="both"/>
              <w:rPr>
                <w:sz w:val="20"/>
                <w:szCs w:val="20"/>
              </w:rPr>
            </w:pPr>
            <w:r w:rsidRPr="00B76D3C">
              <w:rPr>
                <w:sz w:val="20"/>
                <w:szCs w:val="20"/>
              </w:rPr>
              <w:t>с 20.02.2014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Реферативные журналы ВИНИТИ РАН.</w:t>
            </w:r>
          </w:p>
          <w:p w:rsidR="000C4FEB" w:rsidRPr="00B76D3C" w:rsidRDefault="000C4FEB" w:rsidP="000E5E8B">
            <w:pPr>
              <w:jc w:val="both"/>
              <w:rPr>
                <w:sz w:val="20"/>
                <w:szCs w:val="20"/>
              </w:rPr>
            </w:pPr>
            <w:r w:rsidRPr="00B76D3C">
              <w:rPr>
                <w:sz w:val="20"/>
                <w:szCs w:val="20"/>
              </w:rPr>
              <w:t>Договор № 1021/09.13 от 06.09.2013 г.</w:t>
            </w:r>
          </w:p>
          <w:p w:rsidR="000C4FEB" w:rsidRPr="00B76D3C" w:rsidRDefault="000C4FEB" w:rsidP="000E5E8B">
            <w:pPr>
              <w:jc w:val="both"/>
              <w:rPr>
                <w:sz w:val="20"/>
                <w:szCs w:val="20"/>
              </w:rPr>
            </w:pPr>
            <w:r w:rsidRPr="00B76D3C">
              <w:rPr>
                <w:sz w:val="20"/>
                <w:szCs w:val="20"/>
              </w:rPr>
              <w:t>Информационное письмо от 21.02.2014</w:t>
            </w:r>
          </w:p>
        </w:tc>
        <w:tc>
          <w:tcPr>
            <w:tcW w:w="2551" w:type="dxa"/>
          </w:tcPr>
          <w:p w:rsidR="000C4FEB" w:rsidRPr="00B76D3C" w:rsidRDefault="000C4FEB" w:rsidP="000E5E8B">
            <w:pPr>
              <w:jc w:val="both"/>
              <w:rPr>
                <w:sz w:val="20"/>
                <w:szCs w:val="20"/>
              </w:rPr>
            </w:pPr>
            <w:r w:rsidRPr="00B76D3C">
              <w:rPr>
                <w:sz w:val="20"/>
                <w:szCs w:val="20"/>
              </w:rPr>
              <w:t>с 06.09.2013 г. по 31.12.2017</w:t>
            </w:r>
          </w:p>
        </w:tc>
      </w:tr>
    </w:tbl>
    <w:p w:rsidR="00841FB7" w:rsidRDefault="00841FB7" w:rsidP="00066182">
      <w:pPr>
        <w:jc w:val="both"/>
        <w:rPr>
          <w:sz w:val="22"/>
          <w:szCs w:val="22"/>
        </w:rPr>
      </w:pPr>
    </w:p>
    <w:p w:rsidR="00841FB7" w:rsidRPr="00197A36" w:rsidRDefault="00841FB7" w:rsidP="00066182">
      <w:pPr>
        <w:jc w:val="both"/>
        <w:rPr>
          <w:b/>
        </w:rPr>
      </w:pPr>
      <w:r w:rsidRPr="00197A36">
        <w:rPr>
          <w:b/>
        </w:rPr>
        <w:t xml:space="preserve">5.2.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w:t>
      </w:r>
    </w:p>
    <w:p w:rsidR="00841FB7" w:rsidRPr="00197A36" w:rsidRDefault="00841FB7" w:rsidP="00197A36">
      <w:pPr>
        <w:pStyle w:val="aa"/>
        <w:numPr>
          <w:ilvl w:val="2"/>
          <w:numId w:val="3"/>
        </w:numPr>
        <w:spacing w:after="0" w:line="240" w:lineRule="auto"/>
        <w:ind w:left="0" w:firstLine="720"/>
        <w:jc w:val="both"/>
        <w:rPr>
          <w:rFonts w:ascii="Times New Roman" w:hAnsi="Times New Roman" w:cs="Times New Roman"/>
          <w:sz w:val="24"/>
          <w:szCs w:val="24"/>
        </w:rPr>
      </w:pPr>
      <w:r w:rsidRPr="00875ADF">
        <w:rPr>
          <w:rFonts w:ascii="Times New Roman" w:hAnsi="Times New Roman" w:cs="Times New Roman"/>
          <w:sz w:val="24"/>
          <w:szCs w:val="24"/>
        </w:rPr>
        <w:t>1.</w:t>
      </w:r>
      <w:r w:rsidR="00657EAA" w:rsidRPr="00657EAA">
        <w:rPr>
          <w:rFonts w:ascii="Times New Roman" w:hAnsi="Times New Roman"/>
          <w:sz w:val="24"/>
          <w:szCs w:val="24"/>
        </w:rPr>
        <w:t xml:space="preserve"> </w:t>
      </w:r>
      <w:hyperlink r:id="rId14" w:history="1">
        <w:r w:rsidR="00657EAA" w:rsidRPr="00197A36">
          <w:rPr>
            <w:rStyle w:val="ad"/>
            <w:rFonts w:ascii="Times New Roman" w:hAnsi="Times New Roman" w:cs="Times New Roman"/>
            <w:sz w:val="24"/>
            <w:szCs w:val="24"/>
            <w:lang w:val="en-US"/>
          </w:rPr>
          <w:t>http</w:t>
        </w:r>
        <w:r w:rsidR="00657EAA" w:rsidRPr="00197A36">
          <w:rPr>
            <w:rStyle w:val="ad"/>
            <w:rFonts w:ascii="Times New Roman" w:hAnsi="Times New Roman" w:cs="Times New Roman"/>
            <w:sz w:val="24"/>
            <w:szCs w:val="24"/>
          </w:rPr>
          <w:t>://</w:t>
        </w:r>
        <w:r w:rsidR="00657EAA" w:rsidRPr="00197A36">
          <w:rPr>
            <w:rStyle w:val="ad"/>
            <w:rFonts w:ascii="Times New Roman" w:hAnsi="Times New Roman" w:cs="Times New Roman"/>
            <w:sz w:val="24"/>
            <w:szCs w:val="24"/>
            <w:lang w:val="en-US"/>
          </w:rPr>
          <w:t>www</w:t>
        </w:r>
        <w:r w:rsidR="00657EAA" w:rsidRPr="00197A36">
          <w:rPr>
            <w:rStyle w:val="ad"/>
            <w:rFonts w:ascii="Times New Roman" w:hAnsi="Times New Roman" w:cs="Times New Roman"/>
            <w:sz w:val="24"/>
            <w:szCs w:val="24"/>
          </w:rPr>
          <w:t>.</w:t>
        </w:r>
        <w:proofErr w:type="spellStart"/>
        <w:r w:rsidR="00657EAA" w:rsidRPr="00197A36">
          <w:rPr>
            <w:rStyle w:val="ad"/>
            <w:rFonts w:ascii="Times New Roman" w:hAnsi="Times New Roman" w:cs="Times New Roman"/>
            <w:sz w:val="24"/>
            <w:szCs w:val="24"/>
            <w:lang w:val="en-US"/>
          </w:rPr>
          <w:t>gost</w:t>
        </w:r>
        <w:proofErr w:type="spellEnd"/>
        <w:r w:rsidR="00657EAA" w:rsidRPr="00197A36">
          <w:rPr>
            <w:rStyle w:val="ad"/>
            <w:rFonts w:ascii="Times New Roman" w:hAnsi="Times New Roman" w:cs="Times New Roman"/>
            <w:sz w:val="24"/>
            <w:szCs w:val="24"/>
          </w:rPr>
          <w:t>.</w:t>
        </w:r>
        <w:proofErr w:type="spellStart"/>
        <w:r w:rsidR="00657EAA" w:rsidRPr="00197A36">
          <w:rPr>
            <w:rStyle w:val="ad"/>
            <w:rFonts w:ascii="Times New Roman" w:hAnsi="Times New Roman" w:cs="Times New Roman"/>
            <w:sz w:val="24"/>
            <w:szCs w:val="24"/>
            <w:lang w:val="en-US"/>
          </w:rPr>
          <w:t>ru</w:t>
        </w:r>
        <w:proofErr w:type="spellEnd"/>
      </w:hyperlink>
      <w:r w:rsidRPr="00197A36">
        <w:rPr>
          <w:rFonts w:ascii="Times New Roman" w:hAnsi="Times New Roman" w:cs="Times New Roman"/>
          <w:sz w:val="24"/>
          <w:szCs w:val="24"/>
        </w:rPr>
        <w:t xml:space="preserve"> – официальный сайт национального органа по стандартизации – Федерального агентства по техническому регулированию и метрологии.</w:t>
      </w:r>
    </w:p>
    <w:p w:rsidR="00841FB7" w:rsidRPr="00197A36" w:rsidRDefault="00841FB7" w:rsidP="00197A36">
      <w:pPr>
        <w:pStyle w:val="aa"/>
        <w:numPr>
          <w:ilvl w:val="2"/>
          <w:numId w:val="3"/>
        </w:numPr>
        <w:spacing w:after="0" w:line="240" w:lineRule="auto"/>
        <w:ind w:left="0" w:firstLine="720"/>
        <w:jc w:val="both"/>
        <w:rPr>
          <w:rFonts w:ascii="Times New Roman" w:hAnsi="Times New Roman" w:cs="Times New Roman"/>
          <w:sz w:val="24"/>
          <w:szCs w:val="24"/>
        </w:rPr>
      </w:pPr>
      <w:r w:rsidRPr="00197A36">
        <w:rPr>
          <w:rFonts w:ascii="Times New Roman" w:hAnsi="Times New Roman" w:cs="Times New Roman"/>
          <w:sz w:val="24"/>
          <w:szCs w:val="24"/>
        </w:rPr>
        <w:t>2.</w:t>
      </w:r>
      <w:r w:rsidR="00657EAA" w:rsidRPr="00197A36">
        <w:rPr>
          <w:rFonts w:ascii="Times New Roman" w:hAnsi="Times New Roman" w:cs="Times New Roman"/>
          <w:sz w:val="24"/>
          <w:szCs w:val="24"/>
        </w:rPr>
        <w:t xml:space="preserve"> </w:t>
      </w:r>
      <w:hyperlink r:id="rId15" w:history="1">
        <w:r w:rsidR="00657EAA" w:rsidRPr="00197A36">
          <w:rPr>
            <w:rStyle w:val="ad"/>
            <w:rFonts w:ascii="Times New Roman" w:hAnsi="Times New Roman" w:cs="Times New Roman"/>
            <w:sz w:val="24"/>
            <w:szCs w:val="24"/>
            <w:lang w:val="en-US"/>
          </w:rPr>
          <w:t>http</w:t>
        </w:r>
        <w:r w:rsidR="00657EAA" w:rsidRPr="00197A36">
          <w:rPr>
            <w:rStyle w:val="ad"/>
            <w:rFonts w:ascii="Times New Roman" w:hAnsi="Times New Roman" w:cs="Times New Roman"/>
            <w:sz w:val="24"/>
            <w:szCs w:val="24"/>
          </w:rPr>
          <w:t>://</w:t>
        </w:r>
        <w:r w:rsidR="00657EAA" w:rsidRPr="00197A36">
          <w:rPr>
            <w:rStyle w:val="ad"/>
            <w:rFonts w:ascii="Times New Roman" w:hAnsi="Times New Roman" w:cs="Times New Roman"/>
            <w:sz w:val="24"/>
            <w:szCs w:val="24"/>
            <w:lang w:val="en-US"/>
          </w:rPr>
          <w:t>www</w:t>
        </w:r>
        <w:r w:rsidR="00657EAA" w:rsidRPr="00197A36">
          <w:rPr>
            <w:rStyle w:val="ad"/>
            <w:rFonts w:ascii="Times New Roman" w:hAnsi="Times New Roman" w:cs="Times New Roman"/>
            <w:sz w:val="24"/>
            <w:szCs w:val="24"/>
          </w:rPr>
          <w:t>.</w:t>
        </w:r>
        <w:proofErr w:type="spellStart"/>
        <w:r w:rsidR="00657EAA" w:rsidRPr="00197A36">
          <w:rPr>
            <w:rStyle w:val="ad"/>
            <w:rFonts w:ascii="Times New Roman" w:hAnsi="Times New Roman" w:cs="Times New Roman"/>
            <w:sz w:val="24"/>
            <w:szCs w:val="24"/>
            <w:lang w:val="en-US"/>
          </w:rPr>
          <w:t>vniiki</w:t>
        </w:r>
        <w:proofErr w:type="spellEnd"/>
        <w:r w:rsidR="00657EAA" w:rsidRPr="00197A36">
          <w:rPr>
            <w:rStyle w:val="ad"/>
            <w:rFonts w:ascii="Times New Roman" w:hAnsi="Times New Roman" w:cs="Times New Roman"/>
            <w:sz w:val="24"/>
            <w:szCs w:val="24"/>
          </w:rPr>
          <w:t>.</w:t>
        </w:r>
        <w:proofErr w:type="spellStart"/>
        <w:r w:rsidR="00657EAA" w:rsidRPr="00197A36">
          <w:rPr>
            <w:rStyle w:val="ad"/>
            <w:rFonts w:ascii="Times New Roman" w:hAnsi="Times New Roman" w:cs="Times New Roman"/>
            <w:sz w:val="24"/>
            <w:szCs w:val="24"/>
            <w:lang w:val="en-US"/>
          </w:rPr>
          <w:t>ru</w:t>
        </w:r>
        <w:proofErr w:type="spellEnd"/>
      </w:hyperlink>
      <w:r w:rsidRPr="00197A36">
        <w:rPr>
          <w:rFonts w:ascii="Times New Roman" w:hAnsi="Times New Roman" w:cs="Times New Roman"/>
          <w:sz w:val="24"/>
          <w:szCs w:val="24"/>
        </w:rPr>
        <w:t xml:space="preserve"> – официальный сайт ВНИИКИ.</w:t>
      </w:r>
    </w:p>
    <w:p w:rsidR="00841FB7" w:rsidRPr="00197A36" w:rsidRDefault="00841FB7" w:rsidP="00197A36">
      <w:pPr>
        <w:pStyle w:val="13"/>
        <w:numPr>
          <w:ilvl w:val="2"/>
          <w:numId w:val="3"/>
        </w:numPr>
        <w:shd w:val="clear" w:color="auto" w:fill="auto"/>
        <w:tabs>
          <w:tab w:val="left" w:pos="164"/>
        </w:tabs>
        <w:spacing w:before="0" w:after="0" w:line="240" w:lineRule="auto"/>
        <w:ind w:left="0" w:firstLine="720"/>
        <w:jc w:val="both"/>
        <w:rPr>
          <w:rFonts w:ascii="Times New Roman" w:hAnsi="Times New Roman"/>
          <w:sz w:val="24"/>
          <w:szCs w:val="24"/>
        </w:rPr>
      </w:pPr>
      <w:r w:rsidRPr="00197A36">
        <w:rPr>
          <w:rFonts w:ascii="Times New Roman" w:hAnsi="Times New Roman"/>
          <w:sz w:val="24"/>
          <w:szCs w:val="24"/>
        </w:rPr>
        <w:t>3.Информационная система «Единое окно доступа к образовательным ресурсам» (</w:t>
      </w:r>
      <w:hyperlink r:id="rId16" w:history="1">
        <w:r w:rsidRPr="00197A36">
          <w:rPr>
            <w:rStyle w:val="ad"/>
            <w:rFonts w:ascii="Times New Roman" w:hAnsi="Times New Roman"/>
            <w:sz w:val="24"/>
            <w:szCs w:val="24"/>
            <w:lang w:val="en-US"/>
          </w:rPr>
          <w:t>http</w:t>
        </w:r>
        <w:r w:rsidRPr="00197A36">
          <w:rPr>
            <w:rStyle w:val="ad"/>
            <w:rFonts w:ascii="Times New Roman" w:hAnsi="Times New Roman"/>
            <w:sz w:val="24"/>
            <w:szCs w:val="24"/>
          </w:rPr>
          <w:t>://</w:t>
        </w:r>
        <w:r w:rsidRPr="00197A36">
          <w:rPr>
            <w:rStyle w:val="ad"/>
            <w:rFonts w:ascii="Times New Roman" w:hAnsi="Times New Roman"/>
            <w:sz w:val="24"/>
            <w:szCs w:val="24"/>
            <w:lang w:val="en-US"/>
          </w:rPr>
          <w:t>window</w:t>
        </w:r>
        <w:r w:rsidRPr="00197A36">
          <w:rPr>
            <w:rStyle w:val="ad"/>
            <w:rFonts w:ascii="Times New Roman" w:hAnsi="Times New Roman"/>
            <w:sz w:val="24"/>
            <w:szCs w:val="24"/>
          </w:rPr>
          <w:t>.</w:t>
        </w:r>
        <w:proofErr w:type="spellStart"/>
        <w:r w:rsidRPr="00197A36">
          <w:rPr>
            <w:rStyle w:val="ad"/>
            <w:rFonts w:ascii="Times New Roman" w:hAnsi="Times New Roman"/>
            <w:sz w:val="24"/>
            <w:szCs w:val="24"/>
            <w:lang w:val="en-US"/>
          </w:rPr>
          <w:t>edu</w:t>
        </w:r>
        <w:proofErr w:type="spellEnd"/>
        <w:r w:rsidRPr="00197A36">
          <w:rPr>
            <w:rStyle w:val="ad"/>
            <w:rFonts w:ascii="Times New Roman" w:hAnsi="Times New Roman"/>
            <w:sz w:val="24"/>
            <w:szCs w:val="24"/>
          </w:rPr>
          <w:t>.</w:t>
        </w:r>
        <w:proofErr w:type="spellStart"/>
        <w:r w:rsidRPr="00197A36">
          <w:rPr>
            <w:rStyle w:val="ad"/>
            <w:rFonts w:ascii="Times New Roman" w:hAnsi="Times New Roman"/>
            <w:sz w:val="24"/>
            <w:szCs w:val="24"/>
            <w:lang w:val="en-US"/>
          </w:rPr>
          <w:t>ru</w:t>
        </w:r>
        <w:proofErr w:type="spellEnd"/>
      </w:hyperlink>
      <w:r w:rsidRPr="00197A36">
        <w:rPr>
          <w:rFonts w:ascii="Times New Roman" w:hAnsi="Times New Roman"/>
          <w:sz w:val="24"/>
          <w:szCs w:val="24"/>
        </w:rPr>
        <w:t>.);</w:t>
      </w:r>
    </w:p>
    <w:p w:rsidR="00657EAA" w:rsidRPr="00197A36" w:rsidRDefault="00657EAA" w:rsidP="00197A36">
      <w:pPr>
        <w:pStyle w:val="aa"/>
        <w:numPr>
          <w:ilvl w:val="0"/>
          <w:numId w:val="7"/>
        </w:numPr>
        <w:spacing w:after="0" w:line="240" w:lineRule="auto"/>
        <w:ind w:left="0" w:firstLine="720"/>
        <w:contextualSpacing/>
        <w:jc w:val="both"/>
        <w:rPr>
          <w:rFonts w:ascii="Times New Roman" w:hAnsi="Times New Roman" w:cs="Times New Roman"/>
          <w:sz w:val="24"/>
          <w:szCs w:val="24"/>
        </w:rPr>
      </w:pPr>
      <w:r w:rsidRPr="00197A36">
        <w:rPr>
          <w:rFonts w:ascii="Times New Roman" w:hAnsi="Times New Roman" w:cs="Times New Roman"/>
          <w:sz w:val="24"/>
          <w:szCs w:val="24"/>
        </w:rPr>
        <w:t xml:space="preserve">4. </w:t>
      </w:r>
      <w:hyperlink r:id="rId17" w:history="1">
        <w:r w:rsidRPr="00197A36">
          <w:rPr>
            <w:rStyle w:val="ad"/>
            <w:rFonts w:ascii="Times New Roman" w:hAnsi="Times New Roman" w:cs="Times New Roman"/>
            <w:sz w:val="24"/>
            <w:szCs w:val="24"/>
          </w:rPr>
          <w:t>www.consultant.ru</w:t>
        </w:r>
      </w:hyperlink>
      <w:r w:rsidRPr="00197A36">
        <w:rPr>
          <w:rFonts w:ascii="Times New Roman" w:hAnsi="Times New Roman" w:cs="Times New Roman"/>
          <w:sz w:val="24"/>
          <w:szCs w:val="24"/>
        </w:rPr>
        <w:t xml:space="preserve"> - Справочная правовая система «Консультант Плюс».</w:t>
      </w:r>
    </w:p>
    <w:p w:rsidR="00657EAA" w:rsidRPr="00197A36" w:rsidRDefault="00657EAA" w:rsidP="00197A36">
      <w:pPr>
        <w:pStyle w:val="aa"/>
        <w:numPr>
          <w:ilvl w:val="0"/>
          <w:numId w:val="7"/>
        </w:numPr>
        <w:spacing w:after="0" w:line="240" w:lineRule="auto"/>
        <w:ind w:left="0" w:firstLine="720"/>
        <w:contextualSpacing/>
        <w:jc w:val="both"/>
        <w:rPr>
          <w:rFonts w:ascii="Times New Roman" w:hAnsi="Times New Roman" w:cs="Times New Roman"/>
          <w:sz w:val="24"/>
          <w:szCs w:val="24"/>
        </w:rPr>
      </w:pPr>
      <w:r w:rsidRPr="00197A36">
        <w:rPr>
          <w:rFonts w:ascii="Times New Roman" w:hAnsi="Times New Roman" w:cs="Times New Roman"/>
          <w:sz w:val="24"/>
          <w:szCs w:val="24"/>
        </w:rPr>
        <w:t xml:space="preserve">5. </w:t>
      </w:r>
      <w:hyperlink r:id="rId18" w:history="1">
        <w:r w:rsidRPr="00197A36">
          <w:rPr>
            <w:rStyle w:val="ad"/>
            <w:rFonts w:ascii="Times New Roman" w:hAnsi="Times New Roman" w:cs="Times New Roman"/>
            <w:sz w:val="24"/>
            <w:szCs w:val="24"/>
          </w:rPr>
          <w:t>www.garant.ru</w:t>
        </w:r>
      </w:hyperlink>
      <w:r w:rsidRPr="00197A36">
        <w:rPr>
          <w:rFonts w:ascii="Times New Roman" w:hAnsi="Times New Roman" w:cs="Times New Roman"/>
          <w:sz w:val="24"/>
          <w:szCs w:val="24"/>
        </w:rPr>
        <w:t xml:space="preserve"> - Справочная правовая система «Гарант» </w:t>
      </w:r>
    </w:p>
    <w:p w:rsidR="00657EAA" w:rsidRDefault="00657EAA" w:rsidP="00197A36">
      <w:pPr>
        <w:pStyle w:val="13"/>
        <w:shd w:val="clear" w:color="auto" w:fill="auto"/>
        <w:tabs>
          <w:tab w:val="left" w:pos="164"/>
        </w:tabs>
        <w:spacing w:before="0" w:after="0" w:line="240" w:lineRule="auto"/>
        <w:ind w:left="1080" w:firstLine="0"/>
        <w:jc w:val="both"/>
        <w:rPr>
          <w:sz w:val="24"/>
          <w:szCs w:val="24"/>
        </w:rPr>
      </w:pPr>
    </w:p>
    <w:p w:rsidR="00197A36" w:rsidRPr="00197A36" w:rsidRDefault="00197A36" w:rsidP="00197A36">
      <w:pPr>
        <w:jc w:val="both"/>
        <w:rPr>
          <w:b/>
        </w:rPr>
      </w:pPr>
      <w:r w:rsidRPr="00197A36">
        <w:rPr>
          <w:b/>
        </w:rPr>
        <w:t>6. Ф</w:t>
      </w:r>
      <w:r w:rsidRPr="00197A36">
        <w:rPr>
          <w:b/>
          <w:shd w:val="clear" w:color="auto" w:fill="FFFFFF"/>
        </w:rPr>
        <w:t>онд оценочных средств для проведения текущей и промежуточной аттестации обучающихся по дисциплине представлен в Приложении.</w:t>
      </w:r>
    </w:p>
    <w:p w:rsidR="00197A36" w:rsidRPr="00197A36" w:rsidRDefault="00197A36" w:rsidP="00197A36">
      <w:pPr>
        <w:jc w:val="both"/>
        <w:rPr>
          <w:b/>
        </w:rPr>
      </w:pPr>
    </w:p>
    <w:p w:rsidR="00197A36" w:rsidRPr="00197A36" w:rsidRDefault="00197A36" w:rsidP="00197A36">
      <w:pPr>
        <w:jc w:val="both"/>
        <w:rPr>
          <w:b/>
        </w:rPr>
      </w:pPr>
      <w:r w:rsidRPr="00197A36">
        <w:rPr>
          <w:b/>
        </w:rPr>
        <w:t>7. Описание материально-технической базы, необходимой для осуществления образовательного процесса по дисциплине:</w:t>
      </w:r>
    </w:p>
    <w:p w:rsidR="005C7D4B" w:rsidRPr="005C7D4B" w:rsidRDefault="005C7D4B" w:rsidP="005C7D4B">
      <w:pPr>
        <w:ind w:firstLine="709"/>
        <w:jc w:val="both"/>
      </w:pPr>
      <w:r w:rsidRPr="005C7D4B">
        <w:t xml:space="preserve">Для проведения занятий лекционного типа, групповых и индивидуальных консультаций, текущего контроля и промежуточной аттестации, а также для самостоятельной работы используются учебные аудитории, укомплектованные специализированной мебелью и техническими средствами обучения, служащими для представления учебной информации большой аудитории. </w:t>
      </w:r>
    </w:p>
    <w:p w:rsidR="005C7D4B" w:rsidRPr="005C7D4B" w:rsidRDefault="005C7D4B" w:rsidP="005C7D4B">
      <w:pPr>
        <w:ind w:firstLine="709"/>
        <w:jc w:val="both"/>
      </w:pPr>
      <w:r w:rsidRPr="005C7D4B">
        <w:t xml:space="preserve">Помещения для самостоятельной работы обучающихся оснащены компьютерной техникой, подключенной к сети "Интернет" и обеспечены доступом в электронную информационно-образовательную среду университета. </w:t>
      </w:r>
    </w:p>
    <w:p w:rsidR="005C7D4B" w:rsidRPr="005C7D4B" w:rsidRDefault="005C7D4B" w:rsidP="005C7D4B">
      <w:pPr>
        <w:ind w:firstLine="709"/>
        <w:jc w:val="both"/>
      </w:pPr>
      <w:r w:rsidRPr="005C7D4B">
        <w:lastRenderedPageBreak/>
        <w:t xml:space="preserve">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 </w:t>
      </w:r>
    </w:p>
    <w:p w:rsidR="005C7D4B" w:rsidRPr="005C7D4B" w:rsidRDefault="005C7D4B" w:rsidP="005C7D4B">
      <w:pPr>
        <w:jc w:val="both"/>
      </w:pPr>
      <w:r w:rsidRPr="005C7D4B">
        <w:t>Практические занятия проводятся в аудитории с использованием учебно-наглядных пособий, обеспечивающие тематические иллюстрации необходимого для реализации программы бакалавриата.</w:t>
      </w:r>
    </w:p>
    <w:p w:rsidR="00197A36" w:rsidRPr="00197A36" w:rsidRDefault="00197A36" w:rsidP="00197A36">
      <w:pPr>
        <w:pStyle w:val="13"/>
        <w:shd w:val="clear" w:color="auto" w:fill="auto"/>
        <w:tabs>
          <w:tab w:val="left" w:pos="164"/>
        </w:tabs>
        <w:spacing w:before="0" w:after="0" w:line="240" w:lineRule="auto"/>
        <w:ind w:left="1080" w:firstLine="0"/>
        <w:jc w:val="both"/>
        <w:rPr>
          <w:rFonts w:ascii="Times New Roman" w:hAnsi="Times New Roman"/>
          <w:sz w:val="24"/>
          <w:szCs w:val="24"/>
        </w:rPr>
      </w:pPr>
    </w:p>
    <w:p w:rsidR="007E4C02" w:rsidRPr="007E4C02" w:rsidRDefault="007E4C02" w:rsidP="007E4C02">
      <w:pPr>
        <w:pStyle w:val="13"/>
        <w:shd w:val="clear" w:color="auto" w:fill="auto"/>
        <w:tabs>
          <w:tab w:val="left" w:pos="164"/>
        </w:tabs>
        <w:spacing w:before="0" w:after="0" w:line="240" w:lineRule="auto"/>
        <w:ind w:firstLine="0"/>
        <w:jc w:val="both"/>
        <w:rPr>
          <w:rFonts w:ascii="Times New Roman" w:hAnsi="Times New Roman"/>
          <w:sz w:val="24"/>
          <w:szCs w:val="24"/>
        </w:rPr>
      </w:pPr>
      <w:r w:rsidRPr="007E4C02">
        <w:rPr>
          <w:rFonts w:ascii="Times New Roman" w:hAnsi="Times New Roman"/>
          <w:b/>
        </w:rPr>
        <w:t>8. Методические указания для обучающихся по освоению дисциплины представлены в Приложении.</w:t>
      </w:r>
    </w:p>
    <w:p w:rsidR="00197A36" w:rsidRDefault="00197A36" w:rsidP="00197A36">
      <w:pPr>
        <w:pStyle w:val="13"/>
        <w:shd w:val="clear" w:color="auto" w:fill="auto"/>
        <w:tabs>
          <w:tab w:val="left" w:pos="164"/>
        </w:tabs>
        <w:spacing w:before="0" w:after="0" w:line="240" w:lineRule="auto"/>
        <w:ind w:left="1080" w:firstLine="0"/>
        <w:jc w:val="both"/>
        <w:rPr>
          <w:sz w:val="24"/>
          <w:szCs w:val="24"/>
        </w:rPr>
      </w:pPr>
    </w:p>
    <w:p w:rsidR="00197A36" w:rsidRPr="00875ADF" w:rsidRDefault="00197A36" w:rsidP="00197A36">
      <w:pPr>
        <w:pStyle w:val="13"/>
        <w:shd w:val="clear" w:color="auto" w:fill="auto"/>
        <w:tabs>
          <w:tab w:val="left" w:pos="164"/>
        </w:tabs>
        <w:spacing w:before="0" w:after="0" w:line="240" w:lineRule="auto"/>
        <w:ind w:left="1080" w:firstLine="0"/>
        <w:jc w:val="both"/>
        <w:rPr>
          <w:sz w:val="24"/>
          <w:szCs w:val="24"/>
        </w:rPr>
      </w:pPr>
    </w:p>
    <w:p w:rsidR="00841FB7" w:rsidRDefault="00841FB7" w:rsidP="00066182">
      <w:pPr>
        <w:sectPr w:rsidR="00841FB7" w:rsidSect="00AC143D">
          <w:pgSz w:w="11906" w:h="16838" w:code="9"/>
          <w:pgMar w:top="851" w:right="567" w:bottom="851" w:left="1701" w:header="567" w:footer="510" w:gutter="0"/>
          <w:cols w:space="708"/>
          <w:titlePg/>
          <w:docGrid w:linePitch="360"/>
        </w:sectPr>
      </w:pPr>
      <w:r w:rsidRPr="00871F09">
        <w:t>.</w:t>
      </w:r>
    </w:p>
    <w:p w:rsidR="00197A36" w:rsidRPr="00197A36" w:rsidRDefault="00197A36" w:rsidP="00197A36">
      <w:pPr>
        <w:jc w:val="right"/>
      </w:pPr>
      <w:r w:rsidRPr="00197A36">
        <w:lastRenderedPageBreak/>
        <w:t>Приложение</w:t>
      </w:r>
    </w:p>
    <w:p w:rsidR="00197A36" w:rsidRPr="00197A36" w:rsidRDefault="00197A36" w:rsidP="00197A36">
      <w:pPr>
        <w:jc w:val="center"/>
        <w:rPr>
          <w:b/>
        </w:rPr>
      </w:pPr>
      <w:r w:rsidRPr="00197A36">
        <w:rPr>
          <w:b/>
        </w:rPr>
        <w:t>МИНОБРНАУКИ РОССИИ</w:t>
      </w:r>
    </w:p>
    <w:p w:rsidR="00197A36" w:rsidRPr="00197A36" w:rsidRDefault="00197A36" w:rsidP="00197A36">
      <w:pPr>
        <w:jc w:val="center"/>
      </w:pPr>
      <w:r w:rsidRPr="00197A36">
        <w:t xml:space="preserve">Федеральное государственное бюджетное </w:t>
      </w:r>
    </w:p>
    <w:p w:rsidR="00197A36" w:rsidRPr="00197A36" w:rsidRDefault="00197A36" w:rsidP="00197A36">
      <w:pPr>
        <w:jc w:val="center"/>
      </w:pPr>
      <w:r w:rsidRPr="00197A36">
        <w:t xml:space="preserve">образовательное учреждение высшего образования </w:t>
      </w:r>
    </w:p>
    <w:p w:rsidR="00197A36" w:rsidRPr="00197A36" w:rsidRDefault="00197A36" w:rsidP="00197A36">
      <w:pPr>
        <w:jc w:val="center"/>
        <w:rPr>
          <w:b/>
          <w:bCs/>
          <w:sz w:val="28"/>
          <w:szCs w:val="28"/>
        </w:rPr>
      </w:pPr>
      <w:r w:rsidRPr="00197A36">
        <w:rPr>
          <w:b/>
          <w:bCs/>
          <w:sz w:val="28"/>
          <w:szCs w:val="28"/>
        </w:rPr>
        <w:t xml:space="preserve"> «Ухтинский государственный технический университет»</w:t>
      </w:r>
    </w:p>
    <w:p w:rsidR="00197A36" w:rsidRPr="00197A36" w:rsidRDefault="004F6E81" w:rsidP="00197A36">
      <w:pPr>
        <w:jc w:val="center"/>
        <w:rPr>
          <w:b/>
          <w:bCs/>
          <w:sz w:val="28"/>
          <w:szCs w:val="28"/>
        </w:rPr>
      </w:pPr>
      <w:r>
        <w:rPr>
          <w:b/>
          <w:bCs/>
          <w:sz w:val="28"/>
          <w:szCs w:val="28"/>
        </w:rPr>
        <w:t>(</w:t>
      </w:r>
      <w:r w:rsidR="00197A36" w:rsidRPr="00197A36">
        <w:rPr>
          <w:b/>
          <w:bCs/>
          <w:sz w:val="28"/>
          <w:szCs w:val="28"/>
        </w:rPr>
        <w:t>УГТУ</w:t>
      </w:r>
      <w:r>
        <w:rPr>
          <w:b/>
          <w:bCs/>
          <w:sz w:val="28"/>
          <w:szCs w:val="28"/>
        </w:rPr>
        <w:t>)</w:t>
      </w:r>
    </w:p>
    <w:p w:rsidR="00197A36" w:rsidRPr="00197A36" w:rsidRDefault="00197A36" w:rsidP="00197A36">
      <w:pPr>
        <w:jc w:val="center"/>
        <w:rPr>
          <w:b/>
          <w:bCs/>
          <w:sz w:val="28"/>
          <w:szCs w:val="28"/>
        </w:rPr>
      </w:pPr>
    </w:p>
    <w:p w:rsidR="00197A36" w:rsidRPr="00197A36" w:rsidRDefault="00197A36" w:rsidP="00197A36">
      <w:pPr>
        <w:keepNext/>
        <w:jc w:val="center"/>
        <w:outlineLvl w:val="3"/>
      </w:pPr>
    </w:p>
    <w:p w:rsidR="00095E37" w:rsidRPr="00197A36" w:rsidRDefault="00095E37" w:rsidP="00095E37">
      <w:pPr>
        <w:jc w:val="center"/>
      </w:pPr>
      <w:r w:rsidRPr="00161428">
        <w:t xml:space="preserve">Кафедра </w:t>
      </w:r>
      <w:r w:rsidRPr="00533A0F">
        <w:t>электроэнергетики и метрологии технологического факультета</w:t>
      </w:r>
    </w:p>
    <w:p w:rsidR="00095E37" w:rsidRDefault="00095E37" w:rsidP="00095E37">
      <w:pPr>
        <w:jc w:val="center"/>
      </w:pPr>
    </w:p>
    <w:p w:rsidR="00197A36" w:rsidRPr="00197A36" w:rsidRDefault="00197A36" w:rsidP="00197A36">
      <w:pPr>
        <w:keepNext/>
        <w:jc w:val="center"/>
        <w:outlineLvl w:val="3"/>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Pr="00197A36" w:rsidRDefault="000C4FEB" w:rsidP="00197A36">
      <w:pPr>
        <w:jc w:val="center"/>
      </w:pPr>
    </w:p>
    <w:p w:rsidR="00197A36" w:rsidRPr="00197A36" w:rsidRDefault="00197A36" w:rsidP="00197A36">
      <w:pPr>
        <w:jc w:val="center"/>
        <w:rPr>
          <w:b/>
          <w:sz w:val="36"/>
          <w:szCs w:val="36"/>
        </w:rPr>
      </w:pPr>
    </w:p>
    <w:p w:rsidR="00197A36" w:rsidRPr="00197A36" w:rsidRDefault="00197A36" w:rsidP="00197A36">
      <w:pPr>
        <w:jc w:val="center"/>
        <w:rPr>
          <w:b/>
          <w:sz w:val="32"/>
          <w:szCs w:val="32"/>
        </w:rPr>
      </w:pPr>
      <w:r w:rsidRPr="00197A36">
        <w:rPr>
          <w:b/>
          <w:sz w:val="32"/>
          <w:szCs w:val="32"/>
        </w:rPr>
        <w:t>ФОНД ОЦЕНОЧНЫХ СРЕДСТВ</w:t>
      </w:r>
    </w:p>
    <w:p w:rsidR="00197A36" w:rsidRPr="00197A36" w:rsidRDefault="00197A36" w:rsidP="00197A36">
      <w:pPr>
        <w:keepNext/>
        <w:jc w:val="center"/>
        <w:outlineLvl w:val="3"/>
        <w:rPr>
          <w:b/>
          <w:bCs/>
          <w:sz w:val="32"/>
          <w:szCs w:val="32"/>
        </w:rPr>
      </w:pPr>
      <w:r w:rsidRPr="00197A36">
        <w:rPr>
          <w:b/>
          <w:bCs/>
          <w:sz w:val="32"/>
          <w:szCs w:val="32"/>
        </w:rPr>
        <w:t>ПО ДИСЦИПЛИНЕ</w:t>
      </w:r>
    </w:p>
    <w:p w:rsidR="00841FB7" w:rsidRPr="001D7C8B" w:rsidRDefault="00841FB7" w:rsidP="00066182"/>
    <w:p w:rsidR="00841FB7" w:rsidRPr="001D7C8B" w:rsidRDefault="00812FA1" w:rsidP="00066182">
      <w:pPr>
        <w:pStyle w:val="4"/>
        <w:spacing w:before="0" w:after="0"/>
        <w:jc w:val="center"/>
        <w:rPr>
          <w:b w:val="0"/>
          <w:bCs w:val="0"/>
          <w:sz w:val="24"/>
          <w:szCs w:val="24"/>
        </w:rPr>
      </w:pPr>
      <w:r w:rsidRPr="00197A36">
        <w:rPr>
          <w:bCs w:val="0"/>
          <w:sz w:val="32"/>
          <w:szCs w:val="32"/>
        </w:rPr>
        <w:t>Физические основы измерений и эталоны</w:t>
      </w:r>
      <w:r w:rsidR="00841FB7" w:rsidRPr="001D7C8B">
        <w:rPr>
          <w:sz w:val="24"/>
          <w:szCs w:val="24"/>
          <w:vertAlign w:val="superscript"/>
        </w:rPr>
        <w:t xml:space="preserve"> </w:t>
      </w:r>
    </w:p>
    <w:p w:rsidR="00841FB7" w:rsidRPr="001D7C8B" w:rsidRDefault="00841FB7" w:rsidP="00066182">
      <w:pPr>
        <w:jc w:val="center"/>
        <w:rPr>
          <w:vertAlign w:val="superscript"/>
        </w:rPr>
      </w:pPr>
    </w:p>
    <w:p w:rsidR="00197A36" w:rsidRPr="00197A36" w:rsidRDefault="00197A36" w:rsidP="00197A36">
      <w:pPr>
        <w:jc w:val="center"/>
      </w:pPr>
      <w:r w:rsidRPr="00197A36">
        <w:t>Направление подготовки 27.03.02 Стандартизация и метрология</w:t>
      </w:r>
    </w:p>
    <w:p w:rsidR="00197A36" w:rsidRPr="00197A36" w:rsidRDefault="00197A36" w:rsidP="00197A36">
      <w:pPr>
        <w:jc w:val="center"/>
      </w:pPr>
    </w:p>
    <w:p w:rsidR="00197A36" w:rsidRPr="00197A36" w:rsidRDefault="00197A36" w:rsidP="00197A36">
      <w:pPr>
        <w:jc w:val="center"/>
      </w:pPr>
      <w:r w:rsidRPr="00197A36">
        <w:t>Профиль подготовки «Метрология и метрологическое обеспечение в нефтяной и газовой промышленности»</w:t>
      </w:r>
    </w:p>
    <w:p w:rsidR="00197A36" w:rsidRPr="00197A36" w:rsidRDefault="00197A36" w:rsidP="00197A36">
      <w:pPr>
        <w:jc w:val="center"/>
        <w:rPr>
          <w:vertAlign w:val="superscript"/>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197A36" w:rsidRDefault="00197A36" w:rsidP="00197A36">
      <w:pPr>
        <w:jc w:val="center"/>
        <w:rPr>
          <w:sz w:val="28"/>
          <w:szCs w:val="28"/>
        </w:rPr>
      </w:pPr>
    </w:p>
    <w:p w:rsidR="000C4FEB" w:rsidRDefault="000C4FEB" w:rsidP="00197A36">
      <w:pPr>
        <w:jc w:val="center"/>
        <w:rPr>
          <w:sz w:val="28"/>
          <w:szCs w:val="28"/>
        </w:rPr>
      </w:pPr>
    </w:p>
    <w:p w:rsidR="000C4FEB" w:rsidRDefault="000C4FEB" w:rsidP="00197A36">
      <w:pPr>
        <w:jc w:val="center"/>
        <w:rPr>
          <w:sz w:val="28"/>
          <w:szCs w:val="28"/>
        </w:rPr>
      </w:pPr>
    </w:p>
    <w:p w:rsidR="000C4FEB" w:rsidRDefault="000C4FEB" w:rsidP="00197A36">
      <w:pPr>
        <w:jc w:val="center"/>
        <w:rPr>
          <w:sz w:val="28"/>
          <w:szCs w:val="28"/>
        </w:rPr>
      </w:pPr>
    </w:p>
    <w:p w:rsidR="000C4FEB" w:rsidRPr="00197A36" w:rsidRDefault="000C4FEB" w:rsidP="00197A36">
      <w:pPr>
        <w:jc w:val="center"/>
        <w:rPr>
          <w:sz w:val="28"/>
          <w:szCs w:val="28"/>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A20C18" w:rsidRPr="006D5F76" w:rsidRDefault="00197A36" w:rsidP="00197A36">
      <w:r w:rsidRPr="006D5F76">
        <w:t xml:space="preserve">Разработчик: </w:t>
      </w:r>
    </w:p>
    <w:p w:rsidR="00197A36" w:rsidRPr="00197A36" w:rsidRDefault="00A20C18" w:rsidP="00197A36">
      <w:r>
        <w:t xml:space="preserve">доцент кафедры </w:t>
      </w:r>
      <w:proofErr w:type="spellStart"/>
      <w:r>
        <w:t>ЭиМ</w:t>
      </w:r>
      <w:proofErr w:type="spellEnd"/>
      <w:r>
        <w:t>, к.ф.-м.н.                                                                                Б. С. Лиджиев</w:t>
      </w:r>
    </w:p>
    <w:p w:rsidR="00197A36" w:rsidRPr="00197A36" w:rsidRDefault="00197A36" w:rsidP="00197A36">
      <w:pPr>
        <w:rPr>
          <w:sz w:val="28"/>
          <w:szCs w:val="28"/>
        </w:rPr>
      </w:pPr>
    </w:p>
    <w:p w:rsidR="00841FB7" w:rsidRDefault="00841FB7" w:rsidP="008A12C6">
      <w:pPr>
        <w:jc w:val="center"/>
        <w:rPr>
          <w:b/>
          <w:bCs/>
        </w:rPr>
      </w:pPr>
      <w:r>
        <w:rPr>
          <w:sz w:val="28"/>
          <w:szCs w:val="28"/>
        </w:rPr>
        <w:br w:type="page"/>
      </w:r>
      <w:r w:rsidR="00957ADA" w:rsidRPr="00957ADA">
        <w:rPr>
          <w:b/>
          <w:sz w:val="28"/>
          <w:szCs w:val="28"/>
        </w:rPr>
        <w:lastRenderedPageBreak/>
        <w:t>1.</w:t>
      </w:r>
      <w:r w:rsidR="00957ADA">
        <w:rPr>
          <w:sz w:val="28"/>
          <w:szCs w:val="28"/>
        </w:rPr>
        <w:t xml:space="preserve"> </w:t>
      </w:r>
      <w:r w:rsidRPr="004A2660">
        <w:rPr>
          <w:b/>
          <w:bCs/>
        </w:rPr>
        <w:t>Перечень компетенций и этапы их формирования</w:t>
      </w:r>
    </w:p>
    <w:tbl>
      <w:tblPr>
        <w:tblStyle w:val="afb"/>
        <w:tblW w:w="0" w:type="auto"/>
        <w:tblInd w:w="108" w:type="dxa"/>
        <w:tblLook w:val="04A0" w:firstRow="1" w:lastRow="0" w:firstColumn="1" w:lastColumn="0" w:noHBand="0" w:noVBand="1"/>
      </w:tblPr>
      <w:tblGrid>
        <w:gridCol w:w="2497"/>
        <w:gridCol w:w="2365"/>
        <w:gridCol w:w="4658"/>
      </w:tblGrid>
      <w:tr w:rsidR="008A12C6" w:rsidTr="000E5E8B">
        <w:trPr>
          <w:tblHeader/>
        </w:trPr>
        <w:tc>
          <w:tcPr>
            <w:tcW w:w="2552" w:type="dxa"/>
            <w:vAlign w:val="center"/>
          </w:tcPr>
          <w:p w:rsidR="008A12C6" w:rsidRPr="00AC18AB" w:rsidRDefault="008A12C6" w:rsidP="000E5E8B">
            <w:pPr>
              <w:jc w:val="center"/>
              <w:rPr>
                <w:b/>
              </w:rPr>
            </w:pPr>
            <w:r w:rsidRPr="00AC18AB">
              <w:rPr>
                <w:b/>
              </w:rPr>
              <w:t>Код и наименование компетенции</w:t>
            </w:r>
          </w:p>
        </w:tc>
        <w:tc>
          <w:tcPr>
            <w:tcW w:w="2410" w:type="dxa"/>
            <w:vAlign w:val="center"/>
          </w:tcPr>
          <w:p w:rsidR="008A12C6" w:rsidRPr="00AC18AB" w:rsidRDefault="008A12C6" w:rsidP="000E5E8B">
            <w:pPr>
              <w:jc w:val="center"/>
              <w:rPr>
                <w:b/>
              </w:rPr>
            </w:pPr>
            <w:r w:rsidRPr="00AC18AB">
              <w:rPr>
                <w:b/>
              </w:rPr>
              <w:t>Этапы формирования компетенции (семестр/ раздел/тема дисциплины)</w:t>
            </w:r>
          </w:p>
        </w:tc>
        <w:tc>
          <w:tcPr>
            <w:tcW w:w="4784" w:type="dxa"/>
            <w:vAlign w:val="center"/>
          </w:tcPr>
          <w:p w:rsidR="008A12C6" w:rsidRPr="00AC18AB" w:rsidRDefault="008A12C6" w:rsidP="000E5E8B">
            <w:pPr>
              <w:jc w:val="center"/>
              <w:rPr>
                <w:b/>
              </w:rPr>
            </w:pPr>
            <w:r w:rsidRPr="00AC18AB">
              <w:rPr>
                <w:b/>
              </w:rPr>
              <w:t xml:space="preserve">Дескрипторные характеристики компетенции </w:t>
            </w:r>
          </w:p>
          <w:p w:rsidR="008A12C6" w:rsidRPr="00AC18AB" w:rsidRDefault="008A12C6" w:rsidP="000E5E8B">
            <w:pPr>
              <w:jc w:val="center"/>
              <w:rPr>
                <w:b/>
              </w:rPr>
            </w:pPr>
            <w:r w:rsidRPr="00AC18AB">
              <w:rPr>
                <w:b/>
              </w:rPr>
              <w:t>(основные признаки)</w:t>
            </w:r>
          </w:p>
        </w:tc>
      </w:tr>
      <w:tr w:rsidR="008A12C6" w:rsidTr="000E5E8B">
        <w:tc>
          <w:tcPr>
            <w:tcW w:w="2552" w:type="dxa"/>
            <w:vAlign w:val="center"/>
          </w:tcPr>
          <w:p w:rsidR="008A12C6" w:rsidRPr="00AC18AB" w:rsidRDefault="008A12C6" w:rsidP="000E5E8B">
            <w:pPr>
              <w:jc w:val="center"/>
              <w:rPr>
                <w:b/>
              </w:rPr>
            </w:pPr>
            <w:r>
              <w:rPr>
                <w:b/>
              </w:rPr>
              <w:t>1</w:t>
            </w:r>
          </w:p>
        </w:tc>
        <w:tc>
          <w:tcPr>
            <w:tcW w:w="2410" w:type="dxa"/>
            <w:vAlign w:val="center"/>
          </w:tcPr>
          <w:p w:rsidR="008A12C6" w:rsidRPr="00AC18AB" w:rsidRDefault="008A12C6" w:rsidP="000E5E8B">
            <w:pPr>
              <w:jc w:val="center"/>
              <w:rPr>
                <w:b/>
              </w:rPr>
            </w:pPr>
            <w:r>
              <w:rPr>
                <w:b/>
              </w:rPr>
              <w:t>2</w:t>
            </w:r>
          </w:p>
        </w:tc>
        <w:tc>
          <w:tcPr>
            <w:tcW w:w="4784" w:type="dxa"/>
            <w:vAlign w:val="center"/>
          </w:tcPr>
          <w:p w:rsidR="008A12C6" w:rsidRPr="00AC18AB" w:rsidRDefault="008A12C6" w:rsidP="000E5E8B">
            <w:pPr>
              <w:jc w:val="center"/>
              <w:rPr>
                <w:b/>
              </w:rPr>
            </w:pPr>
            <w:r>
              <w:rPr>
                <w:b/>
              </w:rPr>
              <w:t>3</w:t>
            </w:r>
          </w:p>
        </w:tc>
      </w:tr>
      <w:tr w:rsidR="00611E3F" w:rsidTr="0081312D">
        <w:tc>
          <w:tcPr>
            <w:tcW w:w="2552" w:type="dxa"/>
          </w:tcPr>
          <w:p w:rsidR="00611E3F" w:rsidRPr="00013559" w:rsidRDefault="00611E3F" w:rsidP="00611E3F">
            <w:r w:rsidRPr="00013559">
              <w:rPr>
                <w:b/>
              </w:rPr>
              <w:t xml:space="preserve">ПК-1 – </w:t>
            </w:r>
            <w:r w:rsidR="00732B61" w:rsidRPr="000838E6">
              <w:rPr>
                <w:szCs w:val="28"/>
              </w:rPr>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tc>
        <w:tc>
          <w:tcPr>
            <w:tcW w:w="2410" w:type="dxa"/>
            <w:vAlign w:val="center"/>
          </w:tcPr>
          <w:p w:rsidR="00611E3F" w:rsidRDefault="00611E3F" w:rsidP="00611E3F">
            <w:pPr>
              <w:rPr>
                <w:bCs/>
                <w:sz w:val="22"/>
                <w:szCs w:val="22"/>
              </w:rPr>
            </w:pPr>
            <w:r w:rsidRPr="001A083F">
              <w:rPr>
                <w:sz w:val="22"/>
                <w:szCs w:val="22"/>
              </w:rPr>
              <w:t xml:space="preserve">Семестр </w:t>
            </w:r>
            <w:r>
              <w:rPr>
                <w:sz w:val="22"/>
                <w:szCs w:val="22"/>
              </w:rPr>
              <w:t>3</w:t>
            </w:r>
            <w:r w:rsidR="00B8057A">
              <w:rPr>
                <w:sz w:val="22"/>
                <w:szCs w:val="22"/>
              </w:rPr>
              <w:t>/4</w:t>
            </w:r>
          </w:p>
          <w:p w:rsidR="00611E3F" w:rsidRPr="005D099A" w:rsidRDefault="00611E3F" w:rsidP="00611E3F">
            <w:pPr>
              <w:jc w:val="both"/>
            </w:pPr>
            <w:r>
              <w:t>Темы 1-8</w:t>
            </w:r>
          </w:p>
        </w:tc>
        <w:tc>
          <w:tcPr>
            <w:tcW w:w="4784" w:type="dxa"/>
          </w:tcPr>
          <w:p w:rsidR="00611E3F" w:rsidRPr="0081312D" w:rsidRDefault="00611E3F" w:rsidP="00611E3F">
            <w:pPr>
              <w:rPr>
                <w:sz w:val="28"/>
              </w:rPr>
            </w:pPr>
            <w:r w:rsidRPr="0081312D">
              <w:rPr>
                <w:i/>
                <w:sz w:val="28"/>
              </w:rPr>
              <w:t xml:space="preserve">Знать: </w:t>
            </w:r>
            <w:r w:rsidRPr="0081312D">
              <w:rPr>
                <w:sz w:val="28"/>
              </w:rPr>
              <w:t xml:space="preserve">ФЗ РФ «Об обеспечении единства измерений»; ФЗ «О техническом регулировании»; законодательные и нормативные правовые акты, методические материалы по стандартизации, сертификации, метрологии и управлению качеством; </w:t>
            </w:r>
          </w:p>
          <w:p w:rsidR="00611E3F" w:rsidRPr="0081312D" w:rsidRDefault="00611E3F" w:rsidP="00611E3F">
            <w:pPr>
              <w:rPr>
                <w:sz w:val="28"/>
              </w:rPr>
            </w:pPr>
            <w:r w:rsidRPr="0081312D">
              <w:rPr>
                <w:sz w:val="28"/>
              </w:rPr>
              <w:t>физические основы, лежащие в основе экспериментального метода исследования данного свойства, основные экспериментальные схемы для измерения данного свойства, получить представление о возможности улучшения классических экспериментальных схем;</w:t>
            </w:r>
          </w:p>
          <w:p w:rsidR="00611E3F" w:rsidRPr="0081312D" w:rsidRDefault="00611E3F" w:rsidP="00611E3F">
            <w:pPr>
              <w:rPr>
                <w:sz w:val="28"/>
              </w:rPr>
            </w:pPr>
            <w:r w:rsidRPr="0081312D">
              <w:rPr>
                <w:i/>
                <w:sz w:val="28"/>
              </w:rPr>
              <w:t xml:space="preserve">Уметь: </w:t>
            </w:r>
            <w:r w:rsidRPr="0081312D">
              <w:rPr>
                <w:sz w:val="28"/>
              </w:rPr>
              <w:t>выполнять расчеты теплофизических свойств веществ на основе термодинамики, статистической физики и физической кинетики, используя данные о макроскопическом поведении и микроскопической структуре вещества;</w:t>
            </w:r>
          </w:p>
          <w:p w:rsidR="00611E3F" w:rsidRPr="0081312D" w:rsidRDefault="00611E3F" w:rsidP="00611E3F">
            <w:pPr>
              <w:rPr>
                <w:sz w:val="28"/>
              </w:rPr>
            </w:pPr>
            <w:r w:rsidRPr="0081312D">
              <w:rPr>
                <w:sz w:val="28"/>
              </w:rPr>
              <w:t>- рассчитывать теплофизические свойства вещества в газообразном, жидком и твердом состоянии по теоретическим соотношениям в рамках обобщенных законов соответственных состояний;</w:t>
            </w:r>
          </w:p>
          <w:p w:rsidR="00611E3F" w:rsidRPr="0081312D" w:rsidRDefault="00611E3F" w:rsidP="00611E3F">
            <w:pPr>
              <w:rPr>
                <w:sz w:val="28"/>
              </w:rPr>
            </w:pPr>
            <w:r w:rsidRPr="0081312D">
              <w:rPr>
                <w:sz w:val="28"/>
              </w:rPr>
              <w:t>- определять номенклатуру измеряемых и контролируемых параметров продукции и технологических процессов;</w:t>
            </w:r>
          </w:p>
          <w:p w:rsidR="00611E3F" w:rsidRPr="0081312D" w:rsidRDefault="00611E3F" w:rsidP="00611E3F">
            <w:pPr>
              <w:rPr>
                <w:sz w:val="28"/>
              </w:rPr>
            </w:pPr>
            <w:r w:rsidRPr="0081312D">
              <w:rPr>
                <w:i/>
                <w:sz w:val="28"/>
              </w:rPr>
              <w:t xml:space="preserve">Владеть: </w:t>
            </w:r>
            <w:r w:rsidRPr="0081312D">
              <w:rPr>
                <w:sz w:val="28"/>
              </w:rPr>
              <w:t>навыками работы на сложном контрольно-измерительном и испытательном оборудовании;</w:t>
            </w:r>
          </w:p>
          <w:p w:rsidR="00611E3F" w:rsidRPr="005F4227" w:rsidRDefault="00611E3F" w:rsidP="00611E3F">
            <w:pPr>
              <w:rPr>
                <w:sz w:val="28"/>
              </w:rPr>
            </w:pPr>
            <w:r w:rsidRPr="0081312D">
              <w:rPr>
                <w:sz w:val="28"/>
              </w:rPr>
              <w:t>- практическими навыками применения технических средств для изме</w:t>
            </w:r>
            <w:r w:rsidRPr="0081312D">
              <w:rPr>
                <w:sz w:val="28"/>
              </w:rPr>
              <w:lastRenderedPageBreak/>
              <w:t>рения основных параметров технологического процесса, свойств исходных материал</w:t>
            </w:r>
            <w:r w:rsidR="005F4227">
              <w:rPr>
                <w:sz w:val="28"/>
              </w:rPr>
              <w:t>ов и готовой продукции</w:t>
            </w:r>
          </w:p>
        </w:tc>
      </w:tr>
      <w:tr w:rsidR="00611E3F" w:rsidTr="000E5E8B">
        <w:tc>
          <w:tcPr>
            <w:tcW w:w="2552" w:type="dxa"/>
            <w:vAlign w:val="center"/>
          </w:tcPr>
          <w:p w:rsidR="00611E3F" w:rsidRDefault="00611E3F" w:rsidP="00611E3F">
            <w:pPr>
              <w:jc w:val="both"/>
              <w:rPr>
                <w:b/>
                <w:bCs/>
              </w:rPr>
            </w:pPr>
            <w:r w:rsidRPr="00013559">
              <w:rPr>
                <w:b/>
              </w:rPr>
              <w:lastRenderedPageBreak/>
              <w:t>ПК-</w:t>
            </w:r>
            <w:r>
              <w:rPr>
                <w:b/>
              </w:rPr>
              <w:t>6</w:t>
            </w:r>
            <w:r w:rsidRPr="00013559">
              <w:t xml:space="preserve"> – способность осуществлять </w:t>
            </w:r>
            <w:r w:rsidRPr="00702AD7">
              <w:t>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2410" w:type="dxa"/>
            <w:vAlign w:val="center"/>
          </w:tcPr>
          <w:p w:rsidR="00611E3F" w:rsidRDefault="00611E3F" w:rsidP="00611E3F">
            <w:pPr>
              <w:rPr>
                <w:bCs/>
                <w:sz w:val="22"/>
                <w:szCs w:val="22"/>
              </w:rPr>
            </w:pPr>
            <w:r w:rsidRPr="001A083F">
              <w:rPr>
                <w:sz w:val="22"/>
                <w:szCs w:val="22"/>
              </w:rPr>
              <w:t xml:space="preserve">Семестр </w:t>
            </w:r>
            <w:r>
              <w:rPr>
                <w:sz w:val="22"/>
                <w:szCs w:val="22"/>
              </w:rPr>
              <w:t>3</w:t>
            </w:r>
            <w:r w:rsidR="00B8057A">
              <w:rPr>
                <w:sz w:val="22"/>
                <w:szCs w:val="22"/>
              </w:rPr>
              <w:t>/4</w:t>
            </w:r>
          </w:p>
          <w:p w:rsidR="00611E3F" w:rsidRDefault="00611E3F" w:rsidP="00611E3F">
            <w:pPr>
              <w:rPr>
                <w:b/>
                <w:bCs/>
              </w:rPr>
            </w:pPr>
            <w:r>
              <w:rPr>
                <w:bCs/>
                <w:sz w:val="22"/>
                <w:szCs w:val="22"/>
              </w:rPr>
              <w:t>Темы 1-8</w:t>
            </w:r>
          </w:p>
        </w:tc>
        <w:tc>
          <w:tcPr>
            <w:tcW w:w="4784" w:type="dxa"/>
            <w:vAlign w:val="center"/>
          </w:tcPr>
          <w:p w:rsidR="00611E3F" w:rsidRPr="00013559" w:rsidRDefault="00611E3F" w:rsidP="00611E3F">
            <w:r w:rsidRPr="00013559">
              <w:rPr>
                <w:i/>
              </w:rPr>
              <w:t>Знать:</w:t>
            </w:r>
            <w:r w:rsidRPr="00013559">
              <w:rPr>
                <w:color w:val="000000"/>
              </w:rPr>
              <w:t xml:space="preserve"> </w:t>
            </w:r>
            <w:r w:rsidRPr="00013559">
              <w:t>законодательные и нормативные правовые акты, методические материалы по стандартизации, сертификации, метрологии и управлению качеством;</w:t>
            </w:r>
          </w:p>
          <w:p w:rsidR="00611E3F" w:rsidRPr="00013559" w:rsidRDefault="00611E3F" w:rsidP="00611E3F">
            <w:r w:rsidRPr="00013559">
              <w:t>- физические основы, лежащие в основе экспериментального метода исследования данного свойства, основные экспериментальные схемы для измерения данного свойства, получить представление о возможности улучшения классических экспериментальных схем;</w:t>
            </w:r>
          </w:p>
          <w:p w:rsidR="00611E3F" w:rsidRPr="00013559" w:rsidRDefault="00611E3F" w:rsidP="00611E3F">
            <w:pPr>
              <w:rPr>
                <w:color w:val="000000"/>
              </w:rPr>
            </w:pPr>
            <w:r w:rsidRPr="00013559">
              <w:rPr>
                <w:i/>
              </w:rPr>
              <w:t>Уметь:</w:t>
            </w:r>
            <w:r w:rsidRPr="00013559">
              <w:t xml:space="preserve"> </w:t>
            </w:r>
            <w:r w:rsidRPr="00013559">
              <w:rPr>
                <w:color w:val="000000"/>
              </w:rPr>
              <w:t xml:space="preserve">определять номенклатуру измеряемых и контролируемых параметров продукции и технологических процессов; </w:t>
            </w:r>
          </w:p>
          <w:p w:rsidR="00611E3F" w:rsidRPr="005F4227" w:rsidRDefault="00611E3F" w:rsidP="005F4227">
            <w:r w:rsidRPr="00013559">
              <w:rPr>
                <w:i/>
              </w:rPr>
              <w:t xml:space="preserve">Владеть: </w:t>
            </w:r>
            <w:r w:rsidRPr="00013559">
              <w:t xml:space="preserve">навыками работы на сложном контрольно-измерительном и испытательном </w:t>
            </w:r>
            <w:r w:rsidR="005F4227">
              <w:t>оборудовании;</w:t>
            </w:r>
          </w:p>
        </w:tc>
      </w:tr>
    </w:tbl>
    <w:p w:rsidR="00A65AA7" w:rsidRDefault="00A65AA7" w:rsidP="00A65AA7">
      <w:pPr>
        <w:ind w:left="2160"/>
        <w:jc w:val="center"/>
        <w:rPr>
          <w:b/>
          <w:bCs/>
          <w:sz w:val="28"/>
          <w:szCs w:val="28"/>
        </w:rPr>
      </w:pPr>
    </w:p>
    <w:p w:rsidR="00841FB7" w:rsidRPr="00024792" w:rsidRDefault="00841FB7" w:rsidP="00024792">
      <w:pPr>
        <w:pStyle w:val="aa"/>
        <w:numPr>
          <w:ilvl w:val="0"/>
          <w:numId w:val="10"/>
        </w:numPr>
        <w:jc w:val="center"/>
        <w:rPr>
          <w:rFonts w:ascii="Times New Roman" w:hAnsi="Times New Roman" w:cs="Times New Roman"/>
          <w:b/>
          <w:bCs/>
          <w:sz w:val="24"/>
          <w:szCs w:val="24"/>
        </w:rPr>
      </w:pPr>
      <w:r w:rsidRPr="00024792">
        <w:rPr>
          <w:rFonts w:ascii="Times New Roman" w:hAnsi="Times New Roman" w:cs="Times New Roman"/>
          <w:b/>
          <w:bCs/>
          <w:sz w:val="24"/>
          <w:szCs w:val="24"/>
        </w:rPr>
        <w:t>Паспорт фонда оценочных средств</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4"/>
        <w:gridCol w:w="2042"/>
        <w:gridCol w:w="1417"/>
        <w:gridCol w:w="1385"/>
        <w:gridCol w:w="1522"/>
        <w:gridCol w:w="2495"/>
      </w:tblGrid>
      <w:tr w:rsidR="008A12C6" w:rsidRPr="00710268" w:rsidTr="000E5E8B">
        <w:trPr>
          <w:trHeight w:val="227"/>
          <w:tblHeader/>
        </w:trPr>
        <w:tc>
          <w:tcPr>
            <w:tcW w:w="279" w:type="pct"/>
            <w:shd w:val="clear" w:color="auto" w:fill="auto"/>
            <w:vAlign w:val="center"/>
          </w:tcPr>
          <w:p w:rsidR="008A12C6" w:rsidRPr="00710268" w:rsidRDefault="008A12C6" w:rsidP="000E5E8B">
            <w:pPr>
              <w:jc w:val="center"/>
              <w:rPr>
                <w:b/>
                <w:sz w:val="20"/>
                <w:szCs w:val="20"/>
              </w:rPr>
            </w:pPr>
            <w:r w:rsidRPr="00710268">
              <w:rPr>
                <w:b/>
                <w:sz w:val="20"/>
                <w:szCs w:val="20"/>
              </w:rPr>
              <w:t>№ п/п</w:t>
            </w:r>
          </w:p>
        </w:tc>
        <w:tc>
          <w:tcPr>
            <w:tcW w:w="1088" w:type="pct"/>
            <w:shd w:val="clear" w:color="auto" w:fill="auto"/>
            <w:vAlign w:val="center"/>
          </w:tcPr>
          <w:p w:rsidR="008A12C6" w:rsidRPr="00710268" w:rsidRDefault="008A12C6" w:rsidP="000E5E8B">
            <w:pPr>
              <w:jc w:val="center"/>
              <w:rPr>
                <w:b/>
                <w:sz w:val="20"/>
                <w:szCs w:val="20"/>
              </w:rPr>
            </w:pPr>
            <w:r w:rsidRPr="00710268">
              <w:rPr>
                <w:b/>
                <w:sz w:val="20"/>
                <w:szCs w:val="20"/>
              </w:rPr>
              <w:t>Контролируемые дидактические</w:t>
            </w:r>
            <w:r>
              <w:rPr>
                <w:b/>
                <w:sz w:val="20"/>
                <w:szCs w:val="20"/>
              </w:rPr>
              <w:t xml:space="preserve">   </w:t>
            </w:r>
            <w:r w:rsidRPr="00710268">
              <w:rPr>
                <w:b/>
                <w:sz w:val="20"/>
                <w:szCs w:val="20"/>
              </w:rPr>
              <w:t>единицы (разделы, темы)</w:t>
            </w:r>
            <w:r>
              <w:rPr>
                <w:b/>
                <w:sz w:val="20"/>
                <w:szCs w:val="20"/>
              </w:rPr>
              <w:t xml:space="preserve"> </w:t>
            </w:r>
            <w:r w:rsidRPr="00710268">
              <w:rPr>
                <w:b/>
                <w:sz w:val="20"/>
                <w:szCs w:val="20"/>
              </w:rPr>
              <w:t>дисциплины</w:t>
            </w:r>
          </w:p>
        </w:tc>
        <w:tc>
          <w:tcPr>
            <w:tcW w:w="755" w:type="pct"/>
            <w:shd w:val="clear" w:color="auto" w:fill="auto"/>
            <w:vAlign w:val="center"/>
          </w:tcPr>
          <w:p w:rsidR="008A12C6" w:rsidRDefault="008A12C6" w:rsidP="000E5E8B">
            <w:pPr>
              <w:jc w:val="center"/>
              <w:rPr>
                <w:b/>
                <w:sz w:val="20"/>
                <w:szCs w:val="20"/>
              </w:rPr>
            </w:pPr>
            <w:r w:rsidRPr="00710268">
              <w:rPr>
                <w:b/>
                <w:sz w:val="20"/>
                <w:szCs w:val="20"/>
              </w:rPr>
              <w:t>Код                            контролируемой</w:t>
            </w:r>
          </w:p>
          <w:p w:rsidR="008A12C6" w:rsidRPr="00710268" w:rsidRDefault="008A12C6" w:rsidP="000E5E8B">
            <w:pPr>
              <w:jc w:val="center"/>
              <w:rPr>
                <w:b/>
                <w:sz w:val="20"/>
                <w:szCs w:val="20"/>
              </w:rPr>
            </w:pPr>
            <w:r w:rsidRPr="00710268">
              <w:rPr>
                <w:b/>
                <w:sz w:val="20"/>
                <w:szCs w:val="20"/>
              </w:rPr>
              <w:t>компетенции</w:t>
            </w:r>
          </w:p>
        </w:tc>
        <w:tc>
          <w:tcPr>
            <w:tcW w:w="738" w:type="pct"/>
            <w:vAlign w:val="center"/>
          </w:tcPr>
          <w:p w:rsidR="008A12C6" w:rsidRPr="00710268" w:rsidRDefault="008A12C6" w:rsidP="000E5E8B">
            <w:pPr>
              <w:jc w:val="center"/>
              <w:rPr>
                <w:b/>
                <w:sz w:val="20"/>
                <w:szCs w:val="20"/>
              </w:rPr>
            </w:pPr>
            <w:r w:rsidRPr="00710268">
              <w:rPr>
                <w:b/>
                <w:sz w:val="20"/>
                <w:szCs w:val="20"/>
              </w:rPr>
              <w:t>Уровень</w:t>
            </w:r>
          </w:p>
        </w:tc>
        <w:tc>
          <w:tcPr>
            <w:tcW w:w="811" w:type="pct"/>
            <w:vAlign w:val="center"/>
          </w:tcPr>
          <w:p w:rsidR="008A12C6" w:rsidRPr="00710268" w:rsidRDefault="008A12C6" w:rsidP="000E5E8B">
            <w:pPr>
              <w:jc w:val="center"/>
              <w:rPr>
                <w:b/>
                <w:sz w:val="20"/>
                <w:szCs w:val="20"/>
              </w:rPr>
            </w:pPr>
            <w:r w:rsidRPr="00710268">
              <w:rPr>
                <w:b/>
                <w:sz w:val="20"/>
                <w:szCs w:val="20"/>
              </w:rPr>
              <w:t>Форма                     контроля</w:t>
            </w:r>
          </w:p>
        </w:tc>
        <w:tc>
          <w:tcPr>
            <w:tcW w:w="1329" w:type="pct"/>
            <w:shd w:val="clear" w:color="auto" w:fill="auto"/>
            <w:vAlign w:val="center"/>
          </w:tcPr>
          <w:p w:rsidR="008A12C6" w:rsidRDefault="008A12C6" w:rsidP="000E5E8B">
            <w:pPr>
              <w:jc w:val="center"/>
              <w:rPr>
                <w:b/>
                <w:sz w:val="20"/>
                <w:szCs w:val="20"/>
              </w:rPr>
            </w:pPr>
            <w:r w:rsidRPr="00710268">
              <w:rPr>
                <w:b/>
                <w:sz w:val="20"/>
                <w:szCs w:val="20"/>
              </w:rPr>
              <w:t>Наименование                    оценочного</w:t>
            </w:r>
          </w:p>
          <w:p w:rsidR="008A12C6" w:rsidRPr="00710268" w:rsidRDefault="008A12C6" w:rsidP="000E5E8B">
            <w:pPr>
              <w:jc w:val="center"/>
              <w:rPr>
                <w:b/>
                <w:sz w:val="20"/>
                <w:szCs w:val="20"/>
              </w:rPr>
            </w:pPr>
            <w:r w:rsidRPr="00710268">
              <w:rPr>
                <w:b/>
                <w:sz w:val="20"/>
                <w:szCs w:val="20"/>
              </w:rPr>
              <w:t>средства</w:t>
            </w:r>
          </w:p>
        </w:tc>
      </w:tr>
      <w:tr w:rsidR="008A12C6" w:rsidRPr="00710268" w:rsidTr="000E5E8B">
        <w:trPr>
          <w:trHeight w:val="227"/>
        </w:trPr>
        <w:tc>
          <w:tcPr>
            <w:tcW w:w="279" w:type="pct"/>
            <w:vMerge w:val="restart"/>
            <w:shd w:val="clear" w:color="auto" w:fill="auto"/>
          </w:tcPr>
          <w:p w:rsidR="008A12C6" w:rsidRPr="00710268" w:rsidRDefault="008A12C6" w:rsidP="000E5E8B">
            <w:pPr>
              <w:numPr>
                <w:ilvl w:val="0"/>
                <w:numId w:val="5"/>
              </w:numPr>
              <w:tabs>
                <w:tab w:val="clear" w:pos="426"/>
                <w:tab w:val="num" w:pos="57"/>
                <w:tab w:val="num" w:pos="284"/>
              </w:tabs>
              <w:ind w:left="0"/>
              <w:rPr>
                <w:sz w:val="20"/>
                <w:szCs w:val="20"/>
              </w:rPr>
            </w:pPr>
          </w:p>
        </w:tc>
        <w:tc>
          <w:tcPr>
            <w:tcW w:w="1088" w:type="pct"/>
            <w:vMerge w:val="restart"/>
            <w:shd w:val="clear" w:color="auto" w:fill="auto"/>
          </w:tcPr>
          <w:p w:rsidR="008A12C6" w:rsidRDefault="008A12C6" w:rsidP="000E5E8B">
            <w:pPr>
              <w:rPr>
                <w:sz w:val="20"/>
                <w:szCs w:val="20"/>
              </w:rPr>
            </w:pPr>
            <w:r>
              <w:rPr>
                <w:sz w:val="20"/>
                <w:szCs w:val="20"/>
              </w:rPr>
              <w:t>Тема</w:t>
            </w:r>
            <w:r w:rsidRPr="00710268">
              <w:rPr>
                <w:sz w:val="20"/>
                <w:szCs w:val="20"/>
              </w:rPr>
              <w:t xml:space="preserve"> 1</w:t>
            </w:r>
            <w:r w:rsidR="00EC00E0">
              <w:rPr>
                <w:sz w:val="20"/>
                <w:szCs w:val="20"/>
              </w:rPr>
              <w:t>-8</w:t>
            </w:r>
          </w:p>
        </w:tc>
        <w:tc>
          <w:tcPr>
            <w:tcW w:w="755" w:type="pct"/>
            <w:vMerge w:val="restart"/>
            <w:shd w:val="clear" w:color="auto" w:fill="auto"/>
          </w:tcPr>
          <w:p w:rsidR="008A12C6" w:rsidRPr="000D6878" w:rsidRDefault="00B308E3" w:rsidP="000E5E8B">
            <w:pPr>
              <w:ind w:right="-108"/>
              <w:jc w:val="center"/>
              <w:rPr>
                <w:sz w:val="20"/>
                <w:szCs w:val="20"/>
              </w:rPr>
            </w:pPr>
            <w:r>
              <w:rPr>
                <w:sz w:val="20"/>
                <w:szCs w:val="20"/>
              </w:rPr>
              <w:t>ПК-1; ПК-6</w:t>
            </w:r>
          </w:p>
          <w:p w:rsidR="008A12C6" w:rsidRDefault="008A12C6" w:rsidP="000E5E8B">
            <w:pPr>
              <w:jc w:val="center"/>
              <w:rPr>
                <w:sz w:val="20"/>
                <w:szCs w:val="20"/>
              </w:rPr>
            </w:pPr>
          </w:p>
        </w:tc>
        <w:tc>
          <w:tcPr>
            <w:tcW w:w="738" w:type="pct"/>
          </w:tcPr>
          <w:p w:rsidR="008A12C6" w:rsidRPr="00710268" w:rsidRDefault="008A12C6" w:rsidP="000E5E8B">
            <w:pPr>
              <w:rPr>
                <w:sz w:val="20"/>
                <w:szCs w:val="20"/>
              </w:rPr>
            </w:pPr>
            <w:r>
              <w:rPr>
                <w:sz w:val="20"/>
                <w:szCs w:val="20"/>
              </w:rPr>
              <w:t>Пороговый</w:t>
            </w:r>
          </w:p>
        </w:tc>
        <w:tc>
          <w:tcPr>
            <w:tcW w:w="811" w:type="pct"/>
          </w:tcPr>
          <w:p w:rsidR="008A12C6" w:rsidRPr="00710268" w:rsidRDefault="008A12C6" w:rsidP="000E5E8B">
            <w:pPr>
              <w:rPr>
                <w:sz w:val="20"/>
                <w:szCs w:val="20"/>
              </w:rPr>
            </w:pPr>
            <w:r w:rsidRPr="00710268">
              <w:rPr>
                <w:sz w:val="20"/>
                <w:szCs w:val="20"/>
              </w:rPr>
              <w:t>Опрос</w:t>
            </w:r>
          </w:p>
        </w:tc>
        <w:tc>
          <w:tcPr>
            <w:tcW w:w="1329" w:type="pct"/>
            <w:shd w:val="clear" w:color="auto" w:fill="auto"/>
          </w:tcPr>
          <w:p w:rsidR="008A12C6" w:rsidRPr="00710268" w:rsidRDefault="008A12C6" w:rsidP="000E5E8B">
            <w:pPr>
              <w:jc w:val="both"/>
              <w:rPr>
                <w:sz w:val="20"/>
                <w:szCs w:val="20"/>
              </w:rPr>
            </w:pPr>
            <w:r w:rsidRPr="00710268">
              <w:rPr>
                <w:sz w:val="20"/>
                <w:szCs w:val="20"/>
              </w:rPr>
              <w:t xml:space="preserve">Вопросы </w:t>
            </w:r>
            <w:r>
              <w:rPr>
                <w:sz w:val="20"/>
                <w:szCs w:val="20"/>
              </w:rPr>
              <w:t xml:space="preserve">для подготовки к опросу </w:t>
            </w:r>
            <w:r w:rsidRPr="00710268">
              <w:rPr>
                <w:sz w:val="20"/>
                <w:szCs w:val="20"/>
              </w:rPr>
              <w:t xml:space="preserve">по </w:t>
            </w:r>
            <w:r>
              <w:rPr>
                <w:sz w:val="20"/>
                <w:szCs w:val="20"/>
              </w:rPr>
              <w:t>темам</w:t>
            </w:r>
            <w:r w:rsidRPr="00710268">
              <w:rPr>
                <w:sz w:val="20"/>
                <w:szCs w:val="20"/>
              </w:rPr>
              <w:t xml:space="preserve"> 1</w:t>
            </w:r>
            <w:r>
              <w:rPr>
                <w:sz w:val="20"/>
                <w:szCs w:val="20"/>
              </w:rPr>
              <w:t>-8</w:t>
            </w:r>
          </w:p>
        </w:tc>
      </w:tr>
      <w:tr w:rsidR="00EF423B" w:rsidRPr="00710268" w:rsidTr="000E5E8B">
        <w:trPr>
          <w:trHeight w:val="227"/>
        </w:trPr>
        <w:tc>
          <w:tcPr>
            <w:tcW w:w="279" w:type="pct"/>
            <w:vMerge/>
            <w:shd w:val="clear" w:color="auto" w:fill="auto"/>
          </w:tcPr>
          <w:p w:rsidR="00EF423B" w:rsidRPr="00710268" w:rsidRDefault="00EF423B" w:rsidP="000E5E8B">
            <w:pPr>
              <w:numPr>
                <w:ilvl w:val="0"/>
                <w:numId w:val="5"/>
              </w:numPr>
              <w:tabs>
                <w:tab w:val="clear" w:pos="426"/>
                <w:tab w:val="num" w:pos="57"/>
                <w:tab w:val="num" w:pos="284"/>
              </w:tabs>
              <w:ind w:left="0"/>
              <w:rPr>
                <w:sz w:val="20"/>
                <w:szCs w:val="20"/>
              </w:rPr>
            </w:pPr>
          </w:p>
        </w:tc>
        <w:tc>
          <w:tcPr>
            <w:tcW w:w="1088" w:type="pct"/>
            <w:vMerge/>
            <w:shd w:val="clear" w:color="auto" w:fill="auto"/>
          </w:tcPr>
          <w:p w:rsidR="00EF423B" w:rsidRDefault="00EF423B" w:rsidP="000E5E8B">
            <w:pPr>
              <w:rPr>
                <w:sz w:val="20"/>
                <w:szCs w:val="20"/>
              </w:rPr>
            </w:pPr>
          </w:p>
        </w:tc>
        <w:tc>
          <w:tcPr>
            <w:tcW w:w="755" w:type="pct"/>
            <w:vMerge/>
            <w:shd w:val="clear" w:color="auto" w:fill="auto"/>
          </w:tcPr>
          <w:p w:rsidR="00EF423B" w:rsidRDefault="00EF423B" w:rsidP="000E5E8B">
            <w:pPr>
              <w:jc w:val="center"/>
              <w:rPr>
                <w:sz w:val="20"/>
                <w:szCs w:val="20"/>
              </w:rPr>
            </w:pPr>
          </w:p>
        </w:tc>
        <w:tc>
          <w:tcPr>
            <w:tcW w:w="738" w:type="pct"/>
          </w:tcPr>
          <w:p w:rsidR="00EF423B" w:rsidRPr="00710268" w:rsidRDefault="00EF423B" w:rsidP="000E5E8B">
            <w:pPr>
              <w:rPr>
                <w:sz w:val="20"/>
                <w:szCs w:val="20"/>
              </w:rPr>
            </w:pPr>
            <w:r>
              <w:rPr>
                <w:sz w:val="20"/>
                <w:szCs w:val="20"/>
              </w:rPr>
              <w:t>Повышенный</w:t>
            </w:r>
          </w:p>
        </w:tc>
        <w:tc>
          <w:tcPr>
            <w:tcW w:w="811" w:type="pct"/>
          </w:tcPr>
          <w:p w:rsidR="00EF423B" w:rsidRPr="00AA404F" w:rsidRDefault="00EF423B" w:rsidP="00277A59">
            <w:pPr>
              <w:ind w:left="-108" w:right="-109"/>
              <w:rPr>
                <w:sz w:val="20"/>
                <w:szCs w:val="20"/>
              </w:rPr>
            </w:pPr>
            <w:r>
              <w:rPr>
                <w:sz w:val="20"/>
                <w:szCs w:val="20"/>
              </w:rPr>
              <w:t>Л</w:t>
            </w:r>
            <w:r w:rsidRPr="00AA404F">
              <w:rPr>
                <w:sz w:val="20"/>
                <w:szCs w:val="20"/>
              </w:rPr>
              <w:t>абораторная работа 1-</w:t>
            </w:r>
            <w:r>
              <w:rPr>
                <w:sz w:val="20"/>
                <w:szCs w:val="20"/>
              </w:rPr>
              <w:t>8</w:t>
            </w:r>
            <w:r w:rsidR="00B8057A">
              <w:rPr>
                <w:sz w:val="20"/>
                <w:szCs w:val="20"/>
              </w:rPr>
              <w:t>/4</w:t>
            </w:r>
            <w:r w:rsidRPr="00AA404F">
              <w:rPr>
                <w:sz w:val="20"/>
                <w:szCs w:val="20"/>
              </w:rPr>
              <w:t xml:space="preserve">, </w:t>
            </w:r>
            <w:r>
              <w:rPr>
                <w:sz w:val="20"/>
                <w:szCs w:val="20"/>
              </w:rPr>
              <w:t>практические занятия 1-7</w:t>
            </w:r>
            <w:r w:rsidR="00641107">
              <w:rPr>
                <w:sz w:val="20"/>
                <w:szCs w:val="20"/>
              </w:rPr>
              <w:t>/1-2</w:t>
            </w:r>
            <w:r>
              <w:rPr>
                <w:sz w:val="20"/>
                <w:szCs w:val="20"/>
              </w:rPr>
              <w:t>,</w:t>
            </w:r>
            <w:r w:rsidRPr="00AA404F">
              <w:rPr>
                <w:sz w:val="20"/>
                <w:szCs w:val="20"/>
              </w:rPr>
              <w:t xml:space="preserve"> </w:t>
            </w:r>
            <w:r>
              <w:rPr>
                <w:sz w:val="20"/>
                <w:szCs w:val="20"/>
              </w:rPr>
              <w:t>выполнение РГР</w:t>
            </w:r>
          </w:p>
        </w:tc>
        <w:tc>
          <w:tcPr>
            <w:tcW w:w="1329" w:type="pct"/>
            <w:shd w:val="clear" w:color="auto" w:fill="auto"/>
          </w:tcPr>
          <w:p w:rsidR="00EF423B" w:rsidRPr="00710268" w:rsidRDefault="00EF423B" w:rsidP="00277A59">
            <w:pPr>
              <w:rPr>
                <w:sz w:val="20"/>
                <w:szCs w:val="20"/>
              </w:rPr>
            </w:pPr>
            <w:r>
              <w:rPr>
                <w:sz w:val="20"/>
                <w:szCs w:val="20"/>
              </w:rPr>
              <w:t>Задания на лабораторные работы 1-8</w:t>
            </w:r>
            <w:r w:rsidR="00B8057A">
              <w:rPr>
                <w:sz w:val="20"/>
                <w:szCs w:val="20"/>
              </w:rPr>
              <w:t>/</w:t>
            </w:r>
            <w:r w:rsidR="00641107">
              <w:rPr>
                <w:sz w:val="20"/>
                <w:szCs w:val="20"/>
              </w:rPr>
              <w:t>1-</w:t>
            </w:r>
            <w:r w:rsidR="00B8057A">
              <w:rPr>
                <w:sz w:val="20"/>
                <w:szCs w:val="20"/>
              </w:rPr>
              <w:t>4</w:t>
            </w:r>
            <w:r>
              <w:rPr>
                <w:sz w:val="20"/>
                <w:szCs w:val="20"/>
              </w:rPr>
              <w:t>, практическим занятиям 1-7</w:t>
            </w:r>
            <w:r w:rsidR="00641107">
              <w:rPr>
                <w:sz w:val="20"/>
                <w:szCs w:val="20"/>
              </w:rPr>
              <w:t>/1-2</w:t>
            </w:r>
            <w:r>
              <w:rPr>
                <w:sz w:val="20"/>
                <w:szCs w:val="20"/>
              </w:rPr>
              <w:t>, задания по теме РГР</w:t>
            </w:r>
          </w:p>
        </w:tc>
      </w:tr>
      <w:tr w:rsidR="008A12C6" w:rsidRPr="00710268" w:rsidTr="000E5E8B">
        <w:trPr>
          <w:trHeight w:val="510"/>
        </w:trPr>
        <w:tc>
          <w:tcPr>
            <w:tcW w:w="279" w:type="pct"/>
            <w:shd w:val="clear" w:color="auto" w:fill="auto"/>
          </w:tcPr>
          <w:p w:rsidR="008A12C6" w:rsidRPr="00710268" w:rsidRDefault="008A12C6" w:rsidP="000E5E8B">
            <w:pPr>
              <w:numPr>
                <w:ilvl w:val="0"/>
                <w:numId w:val="5"/>
              </w:numPr>
              <w:tabs>
                <w:tab w:val="clear" w:pos="426"/>
                <w:tab w:val="num" w:pos="57"/>
                <w:tab w:val="num" w:pos="284"/>
              </w:tabs>
              <w:ind w:left="0"/>
              <w:jc w:val="center"/>
              <w:rPr>
                <w:sz w:val="20"/>
                <w:szCs w:val="20"/>
              </w:rPr>
            </w:pPr>
          </w:p>
        </w:tc>
        <w:tc>
          <w:tcPr>
            <w:tcW w:w="1088" w:type="pct"/>
            <w:shd w:val="clear" w:color="auto" w:fill="auto"/>
          </w:tcPr>
          <w:p w:rsidR="008A12C6" w:rsidRPr="009D38B9" w:rsidRDefault="00EC00E0" w:rsidP="000E5E8B">
            <w:pPr>
              <w:contextualSpacing/>
              <w:rPr>
                <w:sz w:val="20"/>
                <w:szCs w:val="20"/>
              </w:rPr>
            </w:pPr>
            <w:r>
              <w:rPr>
                <w:sz w:val="20"/>
                <w:szCs w:val="20"/>
              </w:rPr>
              <w:t>Семестр 3</w:t>
            </w:r>
            <w:r w:rsidR="00B8057A">
              <w:rPr>
                <w:sz w:val="20"/>
                <w:szCs w:val="20"/>
              </w:rPr>
              <w:t>/4</w:t>
            </w:r>
          </w:p>
          <w:p w:rsidR="008A12C6" w:rsidRPr="009D38B9" w:rsidRDefault="008A12C6" w:rsidP="000E5E8B">
            <w:pPr>
              <w:rPr>
                <w:sz w:val="20"/>
                <w:szCs w:val="20"/>
              </w:rPr>
            </w:pPr>
            <w:r w:rsidRPr="009D38B9">
              <w:rPr>
                <w:bCs/>
                <w:sz w:val="20"/>
                <w:szCs w:val="20"/>
              </w:rPr>
              <w:t>Темы 1</w:t>
            </w:r>
            <w:r w:rsidRPr="009D38B9">
              <w:rPr>
                <w:sz w:val="20"/>
                <w:szCs w:val="20"/>
              </w:rPr>
              <w:t xml:space="preserve"> </w:t>
            </w:r>
            <w:r w:rsidRPr="009D38B9">
              <w:rPr>
                <w:bCs/>
                <w:sz w:val="20"/>
                <w:szCs w:val="20"/>
              </w:rPr>
              <w:t>-</w:t>
            </w:r>
            <w:r w:rsidR="00EC00E0">
              <w:rPr>
                <w:bCs/>
                <w:sz w:val="20"/>
                <w:szCs w:val="20"/>
              </w:rPr>
              <w:t>8</w:t>
            </w:r>
          </w:p>
        </w:tc>
        <w:tc>
          <w:tcPr>
            <w:tcW w:w="755" w:type="pct"/>
            <w:shd w:val="clear" w:color="auto" w:fill="auto"/>
          </w:tcPr>
          <w:p w:rsidR="008A12C6" w:rsidRPr="009D38B9" w:rsidRDefault="00B308E3" w:rsidP="00B308E3">
            <w:pPr>
              <w:ind w:right="-108"/>
              <w:jc w:val="center"/>
              <w:rPr>
                <w:sz w:val="20"/>
                <w:szCs w:val="20"/>
              </w:rPr>
            </w:pPr>
            <w:r>
              <w:rPr>
                <w:sz w:val="20"/>
                <w:szCs w:val="20"/>
              </w:rPr>
              <w:t>ПК-1; ПК-6</w:t>
            </w:r>
          </w:p>
        </w:tc>
        <w:tc>
          <w:tcPr>
            <w:tcW w:w="738" w:type="pct"/>
          </w:tcPr>
          <w:p w:rsidR="008A12C6" w:rsidRPr="009D38B9" w:rsidRDefault="008A12C6" w:rsidP="000E5E8B">
            <w:pPr>
              <w:rPr>
                <w:sz w:val="20"/>
                <w:szCs w:val="20"/>
              </w:rPr>
            </w:pPr>
          </w:p>
        </w:tc>
        <w:tc>
          <w:tcPr>
            <w:tcW w:w="811" w:type="pct"/>
          </w:tcPr>
          <w:p w:rsidR="008A12C6" w:rsidRPr="00710268" w:rsidRDefault="008A12C6" w:rsidP="000E5E8B">
            <w:pPr>
              <w:rPr>
                <w:sz w:val="20"/>
                <w:szCs w:val="20"/>
              </w:rPr>
            </w:pPr>
            <w:r w:rsidRPr="00710268">
              <w:rPr>
                <w:sz w:val="20"/>
                <w:szCs w:val="20"/>
              </w:rPr>
              <w:t>Опрос</w:t>
            </w:r>
          </w:p>
        </w:tc>
        <w:tc>
          <w:tcPr>
            <w:tcW w:w="1329" w:type="pct"/>
            <w:shd w:val="clear" w:color="auto" w:fill="auto"/>
          </w:tcPr>
          <w:p w:rsidR="008A12C6" w:rsidRPr="009D38B9" w:rsidRDefault="008A12C6" w:rsidP="000E5E8B">
            <w:pPr>
              <w:rPr>
                <w:sz w:val="20"/>
                <w:szCs w:val="20"/>
              </w:rPr>
            </w:pPr>
            <w:r w:rsidRPr="009D38B9">
              <w:rPr>
                <w:sz w:val="20"/>
                <w:szCs w:val="20"/>
              </w:rPr>
              <w:t>Вопросы к зачёту</w:t>
            </w:r>
          </w:p>
        </w:tc>
      </w:tr>
    </w:tbl>
    <w:p w:rsidR="00841FB7" w:rsidRDefault="00841FB7" w:rsidP="00066182">
      <w:pPr>
        <w:ind w:left="360"/>
        <w:rPr>
          <w:b/>
          <w:bCs/>
          <w:sz w:val="20"/>
          <w:szCs w:val="20"/>
        </w:rPr>
      </w:pPr>
    </w:p>
    <w:p w:rsidR="001B17B2" w:rsidRDefault="001B17B2">
      <w:pPr>
        <w:rPr>
          <w:b/>
          <w:bCs/>
        </w:rPr>
      </w:pPr>
      <w:r>
        <w:rPr>
          <w:b/>
          <w:bCs/>
        </w:rPr>
        <w:br w:type="page"/>
      </w:r>
    </w:p>
    <w:p w:rsidR="00841FB7" w:rsidRPr="00024792" w:rsidRDefault="00841FB7" w:rsidP="00024792">
      <w:pPr>
        <w:pStyle w:val="aa"/>
        <w:numPr>
          <w:ilvl w:val="0"/>
          <w:numId w:val="10"/>
        </w:numPr>
        <w:jc w:val="center"/>
        <w:rPr>
          <w:rFonts w:ascii="Times New Roman" w:hAnsi="Times New Roman" w:cs="Times New Roman"/>
          <w:b/>
          <w:bCs/>
          <w:sz w:val="24"/>
          <w:szCs w:val="24"/>
        </w:rPr>
      </w:pPr>
      <w:r w:rsidRPr="00024792">
        <w:rPr>
          <w:rFonts w:ascii="Times New Roman" w:hAnsi="Times New Roman" w:cs="Times New Roman"/>
          <w:b/>
          <w:bCs/>
          <w:sz w:val="24"/>
          <w:szCs w:val="24"/>
        </w:rPr>
        <w:lastRenderedPageBreak/>
        <w:t>Показатели и критерии оценивания компетенций, описание шкал оценивания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2047"/>
        <w:gridCol w:w="1787"/>
        <w:gridCol w:w="1508"/>
        <w:gridCol w:w="1710"/>
        <w:gridCol w:w="2043"/>
      </w:tblGrid>
      <w:tr w:rsidR="00611E3F" w:rsidRPr="00013559" w:rsidTr="0081312D">
        <w:trPr>
          <w:trHeight w:val="227"/>
          <w:tblHeader/>
        </w:trPr>
        <w:tc>
          <w:tcPr>
            <w:tcW w:w="277" w:type="pct"/>
            <w:vAlign w:val="center"/>
          </w:tcPr>
          <w:p w:rsidR="00611E3F" w:rsidRPr="00013559" w:rsidRDefault="00611E3F" w:rsidP="0081312D">
            <w:pPr>
              <w:jc w:val="center"/>
              <w:rPr>
                <w:b/>
                <w:sz w:val="20"/>
                <w:szCs w:val="20"/>
              </w:rPr>
            </w:pPr>
            <w:r w:rsidRPr="00013559">
              <w:rPr>
                <w:b/>
                <w:sz w:val="20"/>
                <w:szCs w:val="20"/>
              </w:rPr>
              <w:t>№ п/п</w:t>
            </w:r>
          </w:p>
        </w:tc>
        <w:tc>
          <w:tcPr>
            <w:tcW w:w="1063" w:type="pct"/>
            <w:vAlign w:val="center"/>
          </w:tcPr>
          <w:p w:rsidR="00611E3F" w:rsidRPr="00013559" w:rsidRDefault="00611E3F" w:rsidP="0081312D">
            <w:pPr>
              <w:jc w:val="center"/>
              <w:rPr>
                <w:b/>
                <w:sz w:val="20"/>
                <w:szCs w:val="20"/>
              </w:rPr>
            </w:pPr>
            <w:r w:rsidRPr="00013559">
              <w:rPr>
                <w:b/>
                <w:sz w:val="20"/>
                <w:szCs w:val="20"/>
              </w:rPr>
              <w:t>Контролируемые дидактические   единицы (разделы, темы) дисциплины</w:t>
            </w:r>
          </w:p>
        </w:tc>
        <w:tc>
          <w:tcPr>
            <w:tcW w:w="928" w:type="pct"/>
            <w:vAlign w:val="center"/>
          </w:tcPr>
          <w:p w:rsidR="00611E3F" w:rsidRPr="00013559" w:rsidRDefault="00611E3F" w:rsidP="0081312D">
            <w:pPr>
              <w:jc w:val="center"/>
              <w:rPr>
                <w:b/>
                <w:sz w:val="20"/>
                <w:szCs w:val="20"/>
              </w:rPr>
            </w:pPr>
            <w:r w:rsidRPr="00013559">
              <w:rPr>
                <w:b/>
                <w:sz w:val="20"/>
                <w:szCs w:val="20"/>
              </w:rPr>
              <w:t>Код                            контролируемой</w:t>
            </w:r>
          </w:p>
          <w:p w:rsidR="00611E3F" w:rsidRPr="00013559" w:rsidRDefault="00611E3F" w:rsidP="0081312D">
            <w:pPr>
              <w:jc w:val="center"/>
              <w:rPr>
                <w:b/>
                <w:sz w:val="20"/>
                <w:szCs w:val="20"/>
              </w:rPr>
            </w:pPr>
            <w:r w:rsidRPr="00013559">
              <w:rPr>
                <w:b/>
                <w:sz w:val="20"/>
                <w:szCs w:val="20"/>
              </w:rPr>
              <w:t>компетенции</w:t>
            </w:r>
          </w:p>
        </w:tc>
        <w:tc>
          <w:tcPr>
            <w:tcW w:w="783" w:type="pct"/>
            <w:vAlign w:val="center"/>
          </w:tcPr>
          <w:p w:rsidR="00611E3F" w:rsidRPr="00013559" w:rsidRDefault="00611E3F" w:rsidP="0081312D">
            <w:pPr>
              <w:jc w:val="center"/>
              <w:rPr>
                <w:b/>
                <w:sz w:val="20"/>
                <w:szCs w:val="20"/>
              </w:rPr>
            </w:pPr>
            <w:r w:rsidRPr="00013559">
              <w:rPr>
                <w:b/>
                <w:sz w:val="20"/>
                <w:szCs w:val="20"/>
              </w:rPr>
              <w:t>Уровень</w:t>
            </w:r>
          </w:p>
        </w:tc>
        <w:tc>
          <w:tcPr>
            <w:tcW w:w="888" w:type="pct"/>
            <w:vAlign w:val="center"/>
          </w:tcPr>
          <w:p w:rsidR="00611E3F" w:rsidRPr="00013559" w:rsidRDefault="00611E3F" w:rsidP="0081312D">
            <w:pPr>
              <w:jc w:val="center"/>
              <w:rPr>
                <w:b/>
                <w:sz w:val="20"/>
                <w:szCs w:val="20"/>
              </w:rPr>
            </w:pPr>
            <w:r w:rsidRPr="00013559">
              <w:rPr>
                <w:b/>
                <w:sz w:val="20"/>
                <w:szCs w:val="20"/>
              </w:rPr>
              <w:t>Форма                     контроля</w:t>
            </w:r>
          </w:p>
        </w:tc>
        <w:tc>
          <w:tcPr>
            <w:tcW w:w="1061" w:type="pct"/>
            <w:vAlign w:val="center"/>
          </w:tcPr>
          <w:p w:rsidR="00611E3F" w:rsidRPr="00013559" w:rsidRDefault="00611E3F" w:rsidP="0081312D">
            <w:pPr>
              <w:jc w:val="center"/>
              <w:rPr>
                <w:b/>
                <w:sz w:val="20"/>
                <w:szCs w:val="20"/>
              </w:rPr>
            </w:pPr>
            <w:r w:rsidRPr="00013559">
              <w:rPr>
                <w:b/>
                <w:sz w:val="20"/>
                <w:szCs w:val="20"/>
              </w:rPr>
              <w:t>Наименование                    оценочного</w:t>
            </w:r>
          </w:p>
          <w:p w:rsidR="00611E3F" w:rsidRPr="00013559" w:rsidRDefault="00611E3F" w:rsidP="0081312D">
            <w:pPr>
              <w:jc w:val="center"/>
              <w:rPr>
                <w:b/>
                <w:sz w:val="20"/>
                <w:szCs w:val="20"/>
              </w:rPr>
            </w:pPr>
            <w:r w:rsidRPr="00013559">
              <w:rPr>
                <w:b/>
                <w:sz w:val="20"/>
                <w:szCs w:val="20"/>
              </w:rPr>
              <w:t>средства</w:t>
            </w:r>
          </w:p>
        </w:tc>
      </w:tr>
      <w:tr w:rsidR="002C2C6F" w:rsidRPr="00013559" w:rsidTr="0081312D">
        <w:trPr>
          <w:trHeight w:val="227"/>
        </w:trPr>
        <w:tc>
          <w:tcPr>
            <w:tcW w:w="277" w:type="pct"/>
            <w:vMerge w:val="restart"/>
          </w:tcPr>
          <w:p w:rsidR="002C2C6F" w:rsidRPr="00013559" w:rsidRDefault="002C2C6F" w:rsidP="002C2C6F">
            <w:pPr>
              <w:numPr>
                <w:ilvl w:val="0"/>
                <w:numId w:val="13"/>
              </w:numPr>
              <w:spacing w:after="160" w:line="259" w:lineRule="auto"/>
              <w:ind w:hanging="360"/>
              <w:rPr>
                <w:sz w:val="20"/>
                <w:szCs w:val="20"/>
              </w:rPr>
            </w:pPr>
          </w:p>
        </w:tc>
        <w:tc>
          <w:tcPr>
            <w:tcW w:w="1063" w:type="pct"/>
            <w:vMerge w:val="restart"/>
          </w:tcPr>
          <w:p w:rsidR="002C2C6F" w:rsidRPr="00223C60" w:rsidRDefault="002C2C6F" w:rsidP="002C2C6F">
            <w:pPr>
              <w:rPr>
                <w:sz w:val="20"/>
                <w:szCs w:val="20"/>
              </w:rPr>
            </w:pPr>
            <w:r w:rsidRPr="00223C60">
              <w:rPr>
                <w:sz w:val="20"/>
                <w:szCs w:val="20"/>
              </w:rPr>
              <w:t>Измерение температур.</w:t>
            </w:r>
          </w:p>
          <w:p w:rsidR="002C2C6F" w:rsidRPr="00223C60" w:rsidRDefault="002C2C6F" w:rsidP="002C2C6F">
            <w:pPr>
              <w:rPr>
                <w:sz w:val="20"/>
                <w:szCs w:val="20"/>
              </w:rPr>
            </w:pPr>
            <w:r w:rsidRPr="00223C60">
              <w:rPr>
                <w:sz w:val="20"/>
                <w:szCs w:val="20"/>
              </w:rPr>
              <w:t>Измерение давления.</w:t>
            </w:r>
          </w:p>
          <w:p w:rsidR="002C2C6F" w:rsidRPr="00223C60" w:rsidRDefault="002C2C6F" w:rsidP="002C2C6F">
            <w:pPr>
              <w:rPr>
                <w:sz w:val="20"/>
                <w:szCs w:val="20"/>
              </w:rPr>
            </w:pPr>
            <w:r w:rsidRPr="00223C60">
              <w:rPr>
                <w:sz w:val="20"/>
                <w:szCs w:val="20"/>
              </w:rPr>
              <w:t>Измерение состава и свойств веществ.</w:t>
            </w:r>
          </w:p>
          <w:p w:rsidR="002C2C6F" w:rsidRPr="00223C60" w:rsidRDefault="002C2C6F" w:rsidP="002C2C6F">
            <w:pPr>
              <w:rPr>
                <w:sz w:val="20"/>
                <w:szCs w:val="20"/>
              </w:rPr>
            </w:pPr>
            <w:r w:rsidRPr="00223C60">
              <w:rPr>
                <w:sz w:val="20"/>
                <w:szCs w:val="20"/>
              </w:rPr>
              <w:t>Измерение количества и расхода жидкостей и газов</w:t>
            </w:r>
          </w:p>
          <w:p w:rsidR="002C2C6F" w:rsidRDefault="002C2C6F" w:rsidP="002C2C6F">
            <w:pPr>
              <w:rPr>
                <w:sz w:val="20"/>
                <w:szCs w:val="20"/>
              </w:rPr>
            </w:pPr>
            <w:r w:rsidRPr="00223C60">
              <w:rPr>
                <w:sz w:val="20"/>
                <w:szCs w:val="20"/>
              </w:rPr>
              <w:t>Измерение уровней</w:t>
            </w:r>
          </w:p>
          <w:p w:rsidR="002C2C6F" w:rsidRPr="00013559" w:rsidRDefault="002C2C6F" w:rsidP="002C2C6F">
            <w:pPr>
              <w:rPr>
                <w:sz w:val="20"/>
                <w:szCs w:val="20"/>
              </w:rPr>
            </w:pPr>
            <w:r w:rsidRPr="00223C60">
              <w:rPr>
                <w:sz w:val="20"/>
                <w:szCs w:val="20"/>
              </w:rPr>
              <w:t>Анализ системы веществ. Системы теплотехнического контроля</w:t>
            </w:r>
          </w:p>
        </w:tc>
        <w:tc>
          <w:tcPr>
            <w:tcW w:w="928" w:type="pct"/>
            <w:vMerge w:val="restart"/>
          </w:tcPr>
          <w:p w:rsidR="002C2C6F" w:rsidRPr="00013559" w:rsidRDefault="002C2C6F" w:rsidP="002C2C6F">
            <w:pPr>
              <w:rPr>
                <w:bCs/>
                <w:sz w:val="20"/>
                <w:szCs w:val="20"/>
              </w:rPr>
            </w:pPr>
            <w:r w:rsidRPr="00013559">
              <w:rPr>
                <w:bCs/>
                <w:sz w:val="20"/>
                <w:szCs w:val="20"/>
              </w:rPr>
              <w:t>ПК-</w:t>
            </w:r>
            <w:r>
              <w:rPr>
                <w:bCs/>
                <w:sz w:val="20"/>
                <w:szCs w:val="20"/>
              </w:rPr>
              <w:t>1</w:t>
            </w:r>
          </w:p>
          <w:p w:rsidR="002C2C6F" w:rsidRPr="00013559" w:rsidRDefault="002C2C6F" w:rsidP="002C2C6F">
            <w:pPr>
              <w:rPr>
                <w:bCs/>
                <w:sz w:val="20"/>
                <w:szCs w:val="20"/>
              </w:rPr>
            </w:pPr>
          </w:p>
        </w:tc>
        <w:tc>
          <w:tcPr>
            <w:tcW w:w="783" w:type="pct"/>
          </w:tcPr>
          <w:p w:rsidR="002C2C6F" w:rsidRPr="00013559" w:rsidRDefault="002C2C6F" w:rsidP="002C2C6F">
            <w:pPr>
              <w:rPr>
                <w:sz w:val="20"/>
                <w:szCs w:val="20"/>
              </w:rPr>
            </w:pPr>
            <w:r w:rsidRPr="00013559">
              <w:rPr>
                <w:sz w:val="20"/>
                <w:szCs w:val="20"/>
              </w:rPr>
              <w:t>Пороговый</w:t>
            </w:r>
          </w:p>
        </w:tc>
        <w:tc>
          <w:tcPr>
            <w:tcW w:w="888" w:type="pct"/>
          </w:tcPr>
          <w:p w:rsidR="002C2C6F" w:rsidRPr="00013559" w:rsidRDefault="002C2C6F" w:rsidP="00641107">
            <w:pPr>
              <w:rPr>
                <w:sz w:val="20"/>
                <w:szCs w:val="20"/>
              </w:rPr>
            </w:pPr>
            <w:r w:rsidRPr="00013559">
              <w:rPr>
                <w:sz w:val="20"/>
                <w:szCs w:val="20"/>
              </w:rPr>
              <w:t xml:space="preserve">Опрос, </w:t>
            </w:r>
            <w:r>
              <w:rPr>
                <w:sz w:val="20"/>
                <w:szCs w:val="20"/>
              </w:rPr>
              <w:t>практическая</w:t>
            </w:r>
            <w:r w:rsidRPr="00013559">
              <w:rPr>
                <w:sz w:val="20"/>
                <w:szCs w:val="20"/>
              </w:rPr>
              <w:t xml:space="preserve"> работа </w:t>
            </w:r>
            <w:r w:rsidR="00641107">
              <w:rPr>
                <w:sz w:val="20"/>
                <w:szCs w:val="20"/>
              </w:rPr>
              <w:t>6, 7/1,2</w:t>
            </w:r>
          </w:p>
        </w:tc>
        <w:tc>
          <w:tcPr>
            <w:tcW w:w="1061" w:type="pct"/>
          </w:tcPr>
          <w:p w:rsidR="002C2C6F" w:rsidRPr="00013559" w:rsidRDefault="002C2C6F" w:rsidP="000C2E51">
            <w:pPr>
              <w:rPr>
                <w:sz w:val="20"/>
                <w:szCs w:val="20"/>
              </w:rPr>
            </w:pPr>
            <w:r w:rsidRPr="00013559">
              <w:rPr>
                <w:sz w:val="20"/>
                <w:szCs w:val="20"/>
              </w:rPr>
              <w:t xml:space="preserve">Вопросы для подготовки к опросу по </w:t>
            </w:r>
            <w:r>
              <w:rPr>
                <w:sz w:val="20"/>
                <w:szCs w:val="20"/>
              </w:rPr>
              <w:t>темам</w:t>
            </w:r>
            <w:r w:rsidRPr="00013559">
              <w:rPr>
                <w:sz w:val="20"/>
                <w:szCs w:val="20"/>
              </w:rPr>
              <w:t xml:space="preserve"> </w:t>
            </w:r>
            <w:r>
              <w:rPr>
                <w:sz w:val="20"/>
                <w:szCs w:val="20"/>
              </w:rPr>
              <w:t>3-5</w:t>
            </w:r>
            <w:r w:rsidRPr="00013559">
              <w:rPr>
                <w:sz w:val="20"/>
                <w:szCs w:val="20"/>
              </w:rPr>
              <w:t xml:space="preserve">, методические рекомендации по выполнению </w:t>
            </w:r>
            <w:r w:rsidR="000C2E51">
              <w:rPr>
                <w:sz w:val="20"/>
                <w:szCs w:val="20"/>
              </w:rPr>
              <w:t>лабораторных</w:t>
            </w:r>
            <w:r w:rsidRPr="00013559">
              <w:rPr>
                <w:sz w:val="20"/>
                <w:szCs w:val="20"/>
              </w:rPr>
              <w:t xml:space="preserve"> работ</w:t>
            </w:r>
          </w:p>
        </w:tc>
      </w:tr>
      <w:tr w:rsidR="002C2C6F" w:rsidRPr="00013559" w:rsidTr="0081312D">
        <w:trPr>
          <w:trHeight w:val="227"/>
        </w:trPr>
        <w:tc>
          <w:tcPr>
            <w:tcW w:w="277" w:type="pct"/>
            <w:vMerge/>
          </w:tcPr>
          <w:p w:rsidR="002C2C6F" w:rsidRPr="00013559" w:rsidRDefault="002C2C6F" w:rsidP="002C2C6F">
            <w:pPr>
              <w:numPr>
                <w:ilvl w:val="0"/>
                <w:numId w:val="13"/>
              </w:numPr>
              <w:spacing w:after="160" w:line="259" w:lineRule="auto"/>
              <w:ind w:hanging="360"/>
              <w:rPr>
                <w:sz w:val="20"/>
                <w:szCs w:val="20"/>
              </w:rPr>
            </w:pPr>
          </w:p>
        </w:tc>
        <w:tc>
          <w:tcPr>
            <w:tcW w:w="1063" w:type="pct"/>
            <w:vMerge/>
          </w:tcPr>
          <w:p w:rsidR="002C2C6F" w:rsidRPr="00611E3F" w:rsidRDefault="002C2C6F" w:rsidP="002C2C6F">
            <w:pPr>
              <w:rPr>
                <w:sz w:val="20"/>
                <w:szCs w:val="20"/>
              </w:rPr>
            </w:pPr>
          </w:p>
        </w:tc>
        <w:tc>
          <w:tcPr>
            <w:tcW w:w="928" w:type="pct"/>
            <w:vMerge/>
          </w:tcPr>
          <w:p w:rsidR="002C2C6F" w:rsidRPr="00013559" w:rsidRDefault="002C2C6F" w:rsidP="002C2C6F">
            <w:pPr>
              <w:rPr>
                <w:sz w:val="20"/>
                <w:szCs w:val="20"/>
              </w:rPr>
            </w:pPr>
          </w:p>
        </w:tc>
        <w:tc>
          <w:tcPr>
            <w:tcW w:w="783" w:type="pct"/>
          </w:tcPr>
          <w:p w:rsidR="002C2C6F" w:rsidRPr="00013559" w:rsidRDefault="002C2C6F" w:rsidP="002C2C6F">
            <w:pPr>
              <w:rPr>
                <w:sz w:val="20"/>
                <w:szCs w:val="20"/>
              </w:rPr>
            </w:pPr>
            <w:r w:rsidRPr="00013559">
              <w:rPr>
                <w:sz w:val="20"/>
                <w:szCs w:val="20"/>
              </w:rPr>
              <w:t>Повышенный</w:t>
            </w:r>
          </w:p>
        </w:tc>
        <w:tc>
          <w:tcPr>
            <w:tcW w:w="888" w:type="pct"/>
          </w:tcPr>
          <w:p w:rsidR="002C2C6F" w:rsidRPr="00013559" w:rsidRDefault="002C2C6F" w:rsidP="002C2C6F">
            <w:pPr>
              <w:rPr>
                <w:sz w:val="20"/>
                <w:szCs w:val="20"/>
              </w:rPr>
            </w:pPr>
            <w:r w:rsidRPr="00013559">
              <w:rPr>
                <w:sz w:val="20"/>
                <w:szCs w:val="20"/>
              </w:rPr>
              <w:t xml:space="preserve">выполнение заданий </w:t>
            </w:r>
            <w:r w:rsidR="000C2E51">
              <w:rPr>
                <w:sz w:val="20"/>
                <w:szCs w:val="20"/>
              </w:rPr>
              <w:t>РГ</w:t>
            </w:r>
            <w:r>
              <w:rPr>
                <w:sz w:val="20"/>
                <w:szCs w:val="20"/>
              </w:rPr>
              <w:t>Р</w:t>
            </w:r>
            <w:r w:rsidRPr="00013559">
              <w:rPr>
                <w:sz w:val="20"/>
                <w:szCs w:val="20"/>
              </w:rPr>
              <w:t>,</w:t>
            </w:r>
          </w:p>
          <w:p w:rsidR="002C2C6F" w:rsidRPr="00013559" w:rsidRDefault="002C2C6F" w:rsidP="002C2C6F">
            <w:pPr>
              <w:rPr>
                <w:sz w:val="20"/>
                <w:szCs w:val="20"/>
              </w:rPr>
            </w:pPr>
            <w:r w:rsidRPr="00013559">
              <w:rPr>
                <w:sz w:val="20"/>
                <w:szCs w:val="20"/>
              </w:rPr>
              <w:t>промежуточное тестирование</w:t>
            </w:r>
          </w:p>
        </w:tc>
        <w:tc>
          <w:tcPr>
            <w:tcW w:w="1061" w:type="pct"/>
          </w:tcPr>
          <w:p w:rsidR="002C2C6F" w:rsidRPr="00013559" w:rsidRDefault="002C2C6F" w:rsidP="000C2E51">
            <w:pPr>
              <w:rPr>
                <w:sz w:val="20"/>
                <w:szCs w:val="20"/>
              </w:rPr>
            </w:pPr>
            <w:r w:rsidRPr="00013559">
              <w:rPr>
                <w:sz w:val="20"/>
                <w:szCs w:val="20"/>
              </w:rPr>
              <w:t xml:space="preserve">Методические рекомендации по выполнению </w:t>
            </w:r>
            <w:r w:rsidR="000C2E51">
              <w:rPr>
                <w:sz w:val="20"/>
                <w:szCs w:val="20"/>
              </w:rPr>
              <w:t>РГ</w:t>
            </w:r>
            <w:r>
              <w:rPr>
                <w:sz w:val="20"/>
                <w:szCs w:val="20"/>
              </w:rPr>
              <w:t>Р</w:t>
            </w:r>
            <w:r w:rsidRPr="00013559">
              <w:rPr>
                <w:sz w:val="20"/>
                <w:szCs w:val="20"/>
              </w:rPr>
              <w:t>, Тест</w:t>
            </w:r>
          </w:p>
        </w:tc>
      </w:tr>
      <w:tr w:rsidR="002C2C6F" w:rsidRPr="00013559" w:rsidTr="0081312D">
        <w:trPr>
          <w:trHeight w:val="227"/>
        </w:trPr>
        <w:tc>
          <w:tcPr>
            <w:tcW w:w="277" w:type="pct"/>
            <w:vMerge/>
          </w:tcPr>
          <w:p w:rsidR="002C2C6F" w:rsidRPr="00013559" w:rsidRDefault="002C2C6F" w:rsidP="002C2C6F">
            <w:pPr>
              <w:numPr>
                <w:ilvl w:val="0"/>
                <w:numId w:val="13"/>
              </w:numPr>
              <w:spacing w:after="160" w:line="259" w:lineRule="auto"/>
              <w:ind w:hanging="360"/>
              <w:rPr>
                <w:sz w:val="20"/>
                <w:szCs w:val="20"/>
              </w:rPr>
            </w:pPr>
          </w:p>
        </w:tc>
        <w:tc>
          <w:tcPr>
            <w:tcW w:w="1063" w:type="pct"/>
            <w:vMerge/>
          </w:tcPr>
          <w:p w:rsidR="002C2C6F" w:rsidRPr="00611E3F" w:rsidRDefault="002C2C6F" w:rsidP="002C2C6F">
            <w:pPr>
              <w:rPr>
                <w:sz w:val="20"/>
                <w:szCs w:val="20"/>
              </w:rPr>
            </w:pPr>
          </w:p>
        </w:tc>
        <w:tc>
          <w:tcPr>
            <w:tcW w:w="928" w:type="pct"/>
            <w:vMerge/>
          </w:tcPr>
          <w:p w:rsidR="002C2C6F" w:rsidRPr="00013559" w:rsidRDefault="002C2C6F" w:rsidP="002C2C6F">
            <w:pPr>
              <w:rPr>
                <w:sz w:val="20"/>
                <w:szCs w:val="20"/>
              </w:rPr>
            </w:pPr>
          </w:p>
        </w:tc>
        <w:tc>
          <w:tcPr>
            <w:tcW w:w="783" w:type="pct"/>
          </w:tcPr>
          <w:p w:rsidR="002C2C6F" w:rsidRPr="00013559" w:rsidRDefault="002C2C6F" w:rsidP="002C2C6F">
            <w:pPr>
              <w:rPr>
                <w:sz w:val="20"/>
                <w:szCs w:val="20"/>
              </w:rPr>
            </w:pPr>
            <w:r w:rsidRPr="00013559">
              <w:rPr>
                <w:sz w:val="20"/>
                <w:szCs w:val="20"/>
              </w:rPr>
              <w:t>Продвинутый</w:t>
            </w:r>
          </w:p>
        </w:tc>
        <w:tc>
          <w:tcPr>
            <w:tcW w:w="888" w:type="pct"/>
            <w:vAlign w:val="center"/>
          </w:tcPr>
          <w:p w:rsidR="002C2C6F" w:rsidRPr="00013559" w:rsidRDefault="002C2C6F" w:rsidP="002C2C6F">
            <w:pPr>
              <w:rPr>
                <w:sz w:val="20"/>
                <w:szCs w:val="20"/>
              </w:rPr>
            </w:pPr>
            <w:r w:rsidRPr="00013559">
              <w:rPr>
                <w:sz w:val="20"/>
                <w:szCs w:val="20"/>
              </w:rPr>
              <w:t xml:space="preserve">Метод малых групп, самостоятельное выполнение заданий </w:t>
            </w:r>
            <w:r w:rsidR="000C2E51">
              <w:rPr>
                <w:sz w:val="20"/>
                <w:szCs w:val="20"/>
              </w:rPr>
              <w:t>РГ</w:t>
            </w:r>
            <w:r>
              <w:rPr>
                <w:sz w:val="20"/>
                <w:szCs w:val="20"/>
              </w:rPr>
              <w:t>Р</w:t>
            </w:r>
            <w:r w:rsidRPr="00013559">
              <w:rPr>
                <w:sz w:val="20"/>
                <w:szCs w:val="20"/>
              </w:rPr>
              <w:t>, тестирование</w:t>
            </w:r>
          </w:p>
        </w:tc>
        <w:tc>
          <w:tcPr>
            <w:tcW w:w="1061" w:type="pct"/>
          </w:tcPr>
          <w:p w:rsidR="002C2C6F" w:rsidRPr="00013559" w:rsidRDefault="002C2C6F" w:rsidP="002C2C6F">
            <w:pPr>
              <w:rPr>
                <w:sz w:val="20"/>
                <w:szCs w:val="20"/>
              </w:rPr>
            </w:pPr>
            <w:r w:rsidRPr="00013559">
              <w:rPr>
                <w:sz w:val="20"/>
                <w:szCs w:val="20"/>
              </w:rPr>
              <w:t xml:space="preserve">Задания для выполнения, Методические рекомендации по выполнению </w:t>
            </w:r>
            <w:r>
              <w:rPr>
                <w:sz w:val="20"/>
                <w:szCs w:val="20"/>
              </w:rPr>
              <w:t>РГР</w:t>
            </w:r>
            <w:r w:rsidRPr="00013559">
              <w:rPr>
                <w:sz w:val="20"/>
                <w:szCs w:val="20"/>
              </w:rPr>
              <w:t xml:space="preserve">, Тест </w:t>
            </w:r>
          </w:p>
        </w:tc>
      </w:tr>
      <w:tr w:rsidR="00611E3F" w:rsidRPr="00013559" w:rsidTr="0081312D">
        <w:trPr>
          <w:trHeight w:val="227"/>
        </w:trPr>
        <w:tc>
          <w:tcPr>
            <w:tcW w:w="277" w:type="pct"/>
            <w:vMerge w:val="restart"/>
          </w:tcPr>
          <w:p w:rsidR="00611E3F" w:rsidRPr="00013559" w:rsidRDefault="00611E3F" w:rsidP="00611E3F">
            <w:pPr>
              <w:numPr>
                <w:ilvl w:val="0"/>
                <w:numId w:val="13"/>
              </w:numPr>
              <w:spacing w:after="160" w:line="259" w:lineRule="auto"/>
              <w:ind w:hanging="360"/>
              <w:rPr>
                <w:sz w:val="20"/>
                <w:szCs w:val="20"/>
              </w:rPr>
            </w:pPr>
          </w:p>
        </w:tc>
        <w:tc>
          <w:tcPr>
            <w:tcW w:w="1063" w:type="pct"/>
            <w:vMerge w:val="restart"/>
          </w:tcPr>
          <w:p w:rsidR="00611E3F" w:rsidRPr="00611E3F" w:rsidRDefault="00611E3F" w:rsidP="0081312D">
            <w:pPr>
              <w:rPr>
                <w:sz w:val="20"/>
                <w:szCs w:val="20"/>
              </w:rPr>
            </w:pPr>
            <w:r w:rsidRPr="00611E3F">
              <w:rPr>
                <w:sz w:val="20"/>
                <w:szCs w:val="20"/>
              </w:rPr>
              <w:t>Введение. Основные сведения о физических параметрах технологических процессов.</w:t>
            </w:r>
          </w:p>
          <w:p w:rsidR="00611E3F" w:rsidRPr="00611E3F" w:rsidRDefault="00611E3F" w:rsidP="0081312D">
            <w:pPr>
              <w:rPr>
                <w:sz w:val="20"/>
                <w:szCs w:val="20"/>
              </w:rPr>
            </w:pPr>
            <w:r w:rsidRPr="00611E3F">
              <w:rPr>
                <w:sz w:val="20"/>
                <w:szCs w:val="20"/>
              </w:rPr>
              <w:t>Измерение температур.</w:t>
            </w:r>
          </w:p>
          <w:p w:rsidR="00611E3F" w:rsidRPr="00611E3F" w:rsidRDefault="00611E3F" w:rsidP="0081312D">
            <w:pPr>
              <w:rPr>
                <w:rFonts w:eastAsia="Arial Unicode MS"/>
                <w:bCs/>
                <w:sz w:val="20"/>
                <w:szCs w:val="20"/>
              </w:rPr>
            </w:pPr>
            <w:r w:rsidRPr="00611E3F">
              <w:rPr>
                <w:rFonts w:eastAsia="Arial Unicode MS"/>
                <w:bCs/>
                <w:sz w:val="20"/>
                <w:szCs w:val="20"/>
              </w:rPr>
              <w:t>Измерение давления.</w:t>
            </w:r>
          </w:p>
          <w:p w:rsidR="00611E3F" w:rsidRPr="00611E3F" w:rsidRDefault="00611E3F" w:rsidP="0081312D">
            <w:pPr>
              <w:rPr>
                <w:sz w:val="20"/>
                <w:szCs w:val="20"/>
              </w:rPr>
            </w:pPr>
            <w:r w:rsidRPr="00611E3F">
              <w:rPr>
                <w:sz w:val="20"/>
                <w:szCs w:val="20"/>
              </w:rPr>
              <w:t>Измерение состава и свойств веществ.</w:t>
            </w:r>
          </w:p>
          <w:p w:rsidR="00611E3F" w:rsidRPr="00611E3F" w:rsidRDefault="00611E3F" w:rsidP="0081312D">
            <w:pPr>
              <w:rPr>
                <w:sz w:val="20"/>
                <w:szCs w:val="20"/>
              </w:rPr>
            </w:pPr>
            <w:r w:rsidRPr="00611E3F">
              <w:rPr>
                <w:sz w:val="20"/>
                <w:szCs w:val="20"/>
              </w:rPr>
              <w:t>Измерение количества и расхода жидкостей и газов</w:t>
            </w:r>
          </w:p>
          <w:p w:rsidR="00611E3F" w:rsidRPr="00013559" w:rsidRDefault="00611E3F" w:rsidP="0081312D">
            <w:pPr>
              <w:rPr>
                <w:sz w:val="20"/>
                <w:szCs w:val="20"/>
              </w:rPr>
            </w:pPr>
            <w:r w:rsidRPr="00611E3F">
              <w:rPr>
                <w:sz w:val="20"/>
                <w:szCs w:val="20"/>
              </w:rPr>
              <w:t>Измерение уровней</w:t>
            </w:r>
          </w:p>
        </w:tc>
        <w:tc>
          <w:tcPr>
            <w:tcW w:w="928" w:type="pct"/>
            <w:vMerge w:val="restart"/>
          </w:tcPr>
          <w:p w:rsidR="00611E3F" w:rsidRPr="00013559" w:rsidRDefault="00611E3F" w:rsidP="0081312D">
            <w:pPr>
              <w:rPr>
                <w:sz w:val="20"/>
                <w:szCs w:val="20"/>
              </w:rPr>
            </w:pPr>
            <w:r w:rsidRPr="00013559">
              <w:rPr>
                <w:sz w:val="20"/>
                <w:szCs w:val="20"/>
              </w:rPr>
              <w:t>ПК-</w:t>
            </w:r>
            <w:r>
              <w:rPr>
                <w:sz w:val="20"/>
                <w:szCs w:val="20"/>
              </w:rPr>
              <w:t>6</w:t>
            </w:r>
          </w:p>
          <w:p w:rsidR="00611E3F" w:rsidRPr="00013559" w:rsidRDefault="00611E3F" w:rsidP="0081312D">
            <w:pPr>
              <w:rPr>
                <w:sz w:val="20"/>
                <w:szCs w:val="20"/>
              </w:rPr>
            </w:pPr>
          </w:p>
        </w:tc>
        <w:tc>
          <w:tcPr>
            <w:tcW w:w="783" w:type="pct"/>
          </w:tcPr>
          <w:p w:rsidR="00611E3F" w:rsidRPr="00013559" w:rsidRDefault="00611E3F" w:rsidP="0081312D">
            <w:pPr>
              <w:rPr>
                <w:sz w:val="20"/>
                <w:szCs w:val="20"/>
              </w:rPr>
            </w:pPr>
            <w:r w:rsidRPr="00013559">
              <w:rPr>
                <w:sz w:val="20"/>
                <w:szCs w:val="20"/>
              </w:rPr>
              <w:t>Пороговый</w:t>
            </w:r>
          </w:p>
        </w:tc>
        <w:tc>
          <w:tcPr>
            <w:tcW w:w="888" w:type="pct"/>
          </w:tcPr>
          <w:p w:rsidR="00611E3F" w:rsidRPr="00013559" w:rsidRDefault="00611E3F" w:rsidP="0081312D">
            <w:pPr>
              <w:rPr>
                <w:sz w:val="20"/>
                <w:szCs w:val="20"/>
              </w:rPr>
            </w:pPr>
            <w:r w:rsidRPr="00013559">
              <w:rPr>
                <w:sz w:val="20"/>
                <w:szCs w:val="20"/>
              </w:rPr>
              <w:t xml:space="preserve">Опрос, </w:t>
            </w:r>
            <w:r w:rsidR="002C2C6F">
              <w:rPr>
                <w:sz w:val="20"/>
                <w:szCs w:val="20"/>
              </w:rPr>
              <w:t>практическая</w:t>
            </w:r>
            <w:r w:rsidR="002C2C6F" w:rsidRPr="00013559">
              <w:rPr>
                <w:sz w:val="20"/>
                <w:szCs w:val="20"/>
              </w:rPr>
              <w:t xml:space="preserve"> работа </w:t>
            </w:r>
            <w:r w:rsidR="002C2C6F">
              <w:rPr>
                <w:sz w:val="20"/>
                <w:szCs w:val="20"/>
              </w:rPr>
              <w:t>1-7</w:t>
            </w:r>
            <w:r w:rsidR="00641107">
              <w:rPr>
                <w:sz w:val="20"/>
                <w:szCs w:val="20"/>
              </w:rPr>
              <w:t>/1-2</w:t>
            </w:r>
          </w:p>
        </w:tc>
        <w:tc>
          <w:tcPr>
            <w:tcW w:w="1061" w:type="pct"/>
          </w:tcPr>
          <w:p w:rsidR="00611E3F" w:rsidRPr="00013559" w:rsidRDefault="00611E3F" w:rsidP="0081312D">
            <w:pPr>
              <w:rPr>
                <w:sz w:val="20"/>
                <w:szCs w:val="20"/>
              </w:rPr>
            </w:pPr>
            <w:r w:rsidRPr="00013559">
              <w:rPr>
                <w:sz w:val="20"/>
                <w:szCs w:val="20"/>
              </w:rPr>
              <w:t xml:space="preserve">Вопросы для подготовки к опросу по </w:t>
            </w:r>
            <w:r>
              <w:rPr>
                <w:sz w:val="20"/>
                <w:szCs w:val="20"/>
              </w:rPr>
              <w:t>темам</w:t>
            </w:r>
            <w:r w:rsidRPr="00013559">
              <w:rPr>
                <w:sz w:val="20"/>
                <w:szCs w:val="20"/>
              </w:rPr>
              <w:t xml:space="preserve"> </w:t>
            </w:r>
            <w:r>
              <w:rPr>
                <w:sz w:val="20"/>
                <w:szCs w:val="20"/>
              </w:rPr>
              <w:t>3-5</w:t>
            </w:r>
            <w:r w:rsidRPr="00013559">
              <w:rPr>
                <w:sz w:val="20"/>
                <w:szCs w:val="20"/>
              </w:rPr>
              <w:t>, Методические рекомендации по выполнению лабораторных работ</w:t>
            </w:r>
          </w:p>
        </w:tc>
      </w:tr>
      <w:tr w:rsidR="00611E3F" w:rsidRPr="00013559" w:rsidTr="0081312D">
        <w:trPr>
          <w:trHeight w:val="227"/>
        </w:trPr>
        <w:tc>
          <w:tcPr>
            <w:tcW w:w="277" w:type="pct"/>
            <w:vMerge/>
          </w:tcPr>
          <w:p w:rsidR="00611E3F" w:rsidRPr="00013559" w:rsidRDefault="00611E3F" w:rsidP="0081312D">
            <w:pPr>
              <w:rPr>
                <w:sz w:val="20"/>
                <w:szCs w:val="20"/>
              </w:rPr>
            </w:pPr>
          </w:p>
        </w:tc>
        <w:tc>
          <w:tcPr>
            <w:tcW w:w="1063" w:type="pct"/>
            <w:vMerge/>
          </w:tcPr>
          <w:p w:rsidR="00611E3F" w:rsidRPr="00013559" w:rsidRDefault="00611E3F" w:rsidP="0081312D">
            <w:pPr>
              <w:rPr>
                <w:sz w:val="20"/>
                <w:szCs w:val="20"/>
              </w:rPr>
            </w:pPr>
          </w:p>
        </w:tc>
        <w:tc>
          <w:tcPr>
            <w:tcW w:w="928" w:type="pct"/>
            <w:vMerge/>
          </w:tcPr>
          <w:p w:rsidR="00611E3F" w:rsidRPr="00013559" w:rsidRDefault="00611E3F" w:rsidP="0081312D">
            <w:pPr>
              <w:rPr>
                <w:sz w:val="20"/>
                <w:szCs w:val="20"/>
              </w:rPr>
            </w:pPr>
          </w:p>
        </w:tc>
        <w:tc>
          <w:tcPr>
            <w:tcW w:w="783" w:type="pct"/>
          </w:tcPr>
          <w:p w:rsidR="00611E3F" w:rsidRPr="00013559" w:rsidRDefault="00611E3F" w:rsidP="0081312D">
            <w:pPr>
              <w:rPr>
                <w:sz w:val="20"/>
                <w:szCs w:val="20"/>
              </w:rPr>
            </w:pPr>
            <w:r w:rsidRPr="00013559">
              <w:rPr>
                <w:sz w:val="20"/>
                <w:szCs w:val="20"/>
              </w:rPr>
              <w:t>Повышенный</w:t>
            </w:r>
          </w:p>
        </w:tc>
        <w:tc>
          <w:tcPr>
            <w:tcW w:w="888" w:type="pct"/>
          </w:tcPr>
          <w:p w:rsidR="00611E3F" w:rsidRPr="00013559" w:rsidRDefault="00611E3F" w:rsidP="0081312D">
            <w:pPr>
              <w:rPr>
                <w:sz w:val="20"/>
                <w:szCs w:val="20"/>
              </w:rPr>
            </w:pPr>
            <w:r w:rsidRPr="00013559">
              <w:rPr>
                <w:sz w:val="20"/>
                <w:szCs w:val="20"/>
              </w:rPr>
              <w:t xml:space="preserve">выполнение заданий </w:t>
            </w:r>
            <w:r w:rsidR="000C2E51">
              <w:rPr>
                <w:sz w:val="20"/>
                <w:szCs w:val="20"/>
              </w:rPr>
              <w:t>РГ</w:t>
            </w:r>
            <w:r w:rsidR="002C2C6F">
              <w:rPr>
                <w:sz w:val="20"/>
                <w:szCs w:val="20"/>
              </w:rPr>
              <w:t>Р</w:t>
            </w:r>
            <w:r w:rsidRPr="00013559">
              <w:rPr>
                <w:sz w:val="20"/>
                <w:szCs w:val="20"/>
              </w:rPr>
              <w:t>,</w:t>
            </w:r>
          </w:p>
          <w:p w:rsidR="00611E3F" w:rsidRPr="00013559" w:rsidRDefault="00611E3F" w:rsidP="0081312D">
            <w:pPr>
              <w:rPr>
                <w:sz w:val="20"/>
                <w:szCs w:val="20"/>
              </w:rPr>
            </w:pPr>
            <w:r w:rsidRPr="00013559">
              <w:rPr>
                <w:sz w:val="20"/>
                <w:szCs w:val="20"/>
              </w:rPr>
              <w:t>промежуточное тестирование</w:t>
            </w:r>
          </w:p>
        </w:tc>
        <w:tc>
          <w:tcPr>
            <w:tcW w:w="1061" w:type="pct"/>
          </w:tcPr>
          <w:p w:rsidR="00611E3F" w:rsidRPr="00013559" w:rsidRDefault="00611E3F" w:rsidP="0081312D">
            <w:pPr>
              <w:rPr>
                <w:sz w:val="20"/>
                <w:szCs w:val="20"/>
              </w:rPr>
            </w:pPr>
            <w:r w:rsidRPr="00013559">
              <w:rPr>
                <w:sz w:val="20"/>
                <w:szCs w:val="20"/>
              </w:rPr>
              <w:t xml:space="preserve">Методические рекомендации по выполнению </w:t>
            </w:r>
            <w:r>
              <w:rPr>
                <w:sz w:val="20"/>
                <w:szCs w:val="20"/>
              </w:rPr>
              <w:t>РГР</w:t>
            </w:r>
            <w:r w:rsidRPr="00013559">
              <w:rPr>
                <w:sz w:val="20"/>
                <w:szCs w:val="20"/>
              </w:rPr>
              <w:t xml:space="preserve">, Тест </w:t>
            </w:r>
          </w:p>
        </w:tc>
      </w:tr>
      <w:tr w:rsidR="00611E3F" w:rsidRPr="00013559" w:rsidTr="0081312D">
        <w:trPr>
          <w:trHeight w:val="227"/>
        </w:trPr>
        <w:tc>
          <w:tcPr>
            <w:tcW w:w="277" w:type="pct"/>
            <w:vMerge/>
          </w:tcPr>
          <w:p w:rsidR="00611E3F" w:rsidRPr="00013559" w:rsidRDefault="00611E3F" w:rsidP="0081312D">
            <w:pPr>
              <w:rPr>
                <w:sz w:val="20"/>
                <w:szCs w:val="20"/>
              </w:rPr>
            </w:pPr>
          </w:p>
        </w:tc>
        <w:tc>
          <w:tcPr>
            <w:tcW w:w="1063" w:type="pct"/>
            <w:vMerge/>
          </w:tcPr>
          <w:p w:rsidR="00611E3F" w:rsidRPr="00013559" w:rsidRDefault="00611E3F" w:rsidP="0081312D">
            <w:pPr>
              <w:rPr>
                <w:sz w:val="20"/>
                <w:szCs w:val="20"/>
              </w:rPr>
            </w:pPr>
          </w:p>
        </w:tc>
        <w:tc>
          <w:tcPr>
            <w:tcW w:w="928" w:type="pct"/>
            <w:vMerge/>
          </w:tcPr>
          <w:p w:rsidR="00611E3F" w:rsidRPr="00013559" w:rsidRDefault="00611E3F" w:rsidP="0081312D">
            <w:pPr>
              <w:rPr>
                <w:sz w:val="20"/>
                <w:szCs w:val="20"/>
              </w:rPr>
            </w:pPr>
          </w:p>
        </w:tc>
        <w:tc>
          <w:tcPr>
            <w:tcW w:w="783" w:type="pct"/>
          </w:tcPr>
          <w:p w:rsidR="00611E3F" w:rsidRPr="00013559" w:rsidRDefault="00611E3F" w:rsidP="0081312D">
            <w:pPr>
              <w:rPr>
                <w:sz w:val="20"/>
                <w:szCs w:val="20"/>
              </w:rPr>
            </w:pPr>
            <w:r w:rsidRPr="00013559">
              <w:rPr>
                <w:sz w:val="20"/>
                <w:szCs w:val="20"/>
              </w:rPr>
              <w:t>Продвинутый</w:t>
            </w:r>
          </w:p>
        </w:tc>
        <w:tc>
          <w:tcPr>
            <w:tcW w:w="888" w:type="pct"/>
            <w:vAlign w:val="center"/>
          </w:tcPr>
          <w:p w:rsidR="00611E3F" w:rsidRPr="00013559" w:rsidRDefault="00611E3F" w:rsidP="002C2C6F">
            <w:pPr>
              <w:rPr>
                <w:sz w:val="20"/>
                <w:szCs w:val="20"/>
              </w:rPr>
            </w:pPr>
            <w:r w:rsidRPr="00013559">
              <w:rPr>
                <w:sz w:val="20"/>
                <w:szCs w:val="20"/>
              </w:rPr>
              <w:t xml:space="preserve">Метод малых групп, самостоятельное выполнение заданий </w:t>
            </w:r>
            <w:r w:rsidR="000C2E51">
              <w:rPr>
                <w:sz w:val="20"/>
                <w:szCs w:val="20"/>
              </w:rPr>
              <w:t>РГ</w:t>
            </w:r>
            <w:r>
              <w:rPr>
                <w:sz w:val="20"/>
                <w:szCs w:val="20"/>
              </w:rPr>
              <w:t>Р</w:t>
            </w:r>
            <w:r w:rsidRPr="00013559">
              <w:rPr>
                <w:sz w:val="20"/>
                <w:szCs w:val="20"/>
              </w:rPr>
              <w:t>, тестирование</w:t>
            </w:r>
          </w:p>
        </w:tc>
        <w:tc>
          <w:tcPr>
            <w:tcW w:w="1061" w:type="pct"/>
          </w:tcPr>
          <w:p w:rsidR="00611E3F" w:rsidRPr="00013559" w:rsidRDefault="00611E3F" w:rsidP="0081312D">
            <w:pPr>
              <w:rPr>
                <w:sz w:val="20"/>
                <w:szCs w:val="20"/>
              </w:rPr>
            </w:pPr>
            <w:r w:rsidRPr="00013559">
              <w:rPr>
                <w:sz w:val="20"/>
                <w:szCs w:val="20"/>
              </w:rPr>
              <w:t xml:space="preserve">Задания для выполнения, Методические рекомендации по выполнению </w:t>
            </w:r>
            <w:r>
              <w:rPr>
                <w:sz w:val="20"/>
                <w:szCs w:val="20"/>
              </w:rPr>
              <w:t>РГР</w:t>
            </w:r>
            <w:r w:rsidRPr="00013559">
              <w:rPr>
                <w:sz w:val="20"/>
                <w:szCs w:val="20"/>
              </w:rPr>
              <w:t xml:space="preserve">, Тест </w:t>
            </w:r>
          </w:p>
        </w:tc>
      </w:tr>
      <w:tr w:rsidR="00611E3F" w:rsidRPr="00013559" w:rsidTr="0081312D">
        <w:trPr>
          <w:trHeight w:val="227"/>
        </w:trPr>
        <w:tc>
          <w:tcPr>
            <w:tcW w:w="277" w:type="pct"/>
          </w:tcPr>
          <w:p w:rsidR="00611E3F" w:rsidRPr="00013559" w:rsidRDefault="00611E3F" w:rsidP="0081312D">
            <w:pPr>
              <w:rPr>
                <w:sz w:val="20"/>
                <w:szCs w:val="20"/>
              </w:rPr>
            </w:pPr>
            <w:r w:rsidRPr="00013559">
              <w:rPr>
                <w:sz w:val="20"/>
                <w:szCs w:val="20"/>
              </w:rPr>
              <w:t>9</w:t>
            </w:r>
          </w:p>
        </w:tc>
        <w:tc>
          <w:tcPr>
            <w:tcW w:w="1063" w:type="pct"/>
          </w:tcPr>
          <w:p w:rsidR="00611E3F" w:rsidRPr="00013559" w:rsidRDefault="00611E3F" w:rsidP="0081312D">
            <w:pPr>
              <w:rPr>
                <w:sz w:val="20"/>
                <w:szCs w:val="20"/>
              </w:rPr>
            </w:pPr>
            <w:r>
              <w:rPr>
                <w:sz w:val="20"/>
                <w:szCs w:val="20"/>
              </w:rPr>
              <w:t>Темы</w:t>
            </w:r>
            <w:r w:rsidRPr="00013559">
              <w:rPr>
                <w:sz w:val="20"/>
                <w:szCs w:val="20"/>
              </w:rPr>
              <w:t xml:space="preserve"> 1-</w:t>
            </w:r>
            <w:r>
              <w:rPr>
                <w:sz w:val="20"/>
                <w:szCs w:val="20"/>
              </w:rPr>
              <w:t>7</w:t>
            </w:r>
          </w:p>
        </w:tc>
        <w:tc>
          <w:tcPr>
            <w:tcW w:w="928" w:type="pct"/>
          </w:tcPr>
          <w:p w:rsidR="00611E3F" w:rsidRPr="00013559" w:rsidRDefault="00611E3F" w:rsidP="00611E3F">
            <w:pPr>
              <w:rPr>
                <w:sz w:val="20"/>
                <w:szCs w:val="20"/>
              </w:rPr>
            </w:pPr>
            <w:r w:rsidRPr="00013559">
              <w:rPr>
                <w:sz w:val="20"/>
                <w:szCs w:val="20"/>
              </w:rPr>
              <w:t>ПК-1, ПК-</w:t>
            </w:r>
            <w:r>
              <w:rPr>
                <w:sz w:val="20"/>
                <w:szCs w:val="20"/>
              </w:rPr>
              <w:t>6</w:t>
            </w:r>
            <w:r w:rsidRPr="00013559">
              <w:rPr>
                <w:sz w:val="20"/>
                <w:szCs w:val="20"/>
              </w:rPr>
              <w:t xml:space="preserve"> </w:t>
            </w:r>
          </w:p>
        </w:tc>
        <w:tc>
          <w:tcPr>
            <w:tcW w:w="783" w:type="pct"/>
          </w:tcPr>
          <w:p w:rsidR="00611E3F" w:rsidRPr="00013559" w:rsidRDefault="00611E3F" w:rsidP="0081312D">
            <w:pPr>
              <w:rPr>
                <w:sz w:val="20"/>
                <w:szCs w:val="20"/>
              </w:rPr>
            </w:pPr>
            <w:r w:rsidRPr="00013559">
              <w:rPr>
                <w:sz w:val="20"/>
                <w:szCs w:val="20"/>
              </w:rPr>
              <w:t>зачет</w:t>
            </w:r>
          </w:p>
        </w:tc>
        <w:tc>
          <w:tcPr>
            <w:tcW w:w="888" w:type="pct"/>
          </w:tcPr>
          <w:p w:rsidR="00611E3F" w:rsidRPr="00013559" w:rsidRDefault="00611E3F" w:rsidP="0081312D">
            <w:pPr>
              <w:rPr>
                <w:sz w:val="20"/>
                <w:szCs w:val="20"/>
              </w:rPr>
            </w:pPr>
            <w:r w:rsidRPr="00013559">
              <w:rPr>
                <w:sz w:val="20"/>
                <w:szCs w:val="20"/>
              </w:rPr>
              <w:t>Банк тестовых заданий</w:t>
            </w:r>
          </w:p>
        </w:tc>
        <w:tc>
          <w:tcPr>
            <w:tcW w:w="1061" w:type="pct"/>
          </w:tcPr>
          <w:p w:rsidR="00611E3F" w:rsidRPr="00013559" w:rsidRDefault="00611E3F" w:rsidP="0081312D">
            <w:pPr>
              <w:rPr>
                <w:sz w:val="20"/>
                <w:szCs w:val="20"/>
              </w:rPr>
            </w:pPr>
            <w:r w:rsidRPr="00013559">
              <w:rPr>
                <w:sz w:val="20"/>
                <w:szCs w:val="20"/>
              </w:rPr>
              <w:t xml:space="preserve">Итоговый тест </w:t>
            </w:r>
          </w:p>
        </w:tc>
      </w:tr>
    </w:tbl>
    <w:p w:rsidR="008A12C6" w:rsidRDefault="008A12C6"/>
    <w:p w:rsidR="008A12C6" w:rsidRDefault="008A12C6">
      <w:r>
        <w:br w:type="page"/>
      </w:r>
    </w:p>
    <w:p w:rsidR="00841FB7" w:rsidRPr="00D35C91" w:rsidRDefault="00841FB7" w:rsidP="00024792">
      <w:pPr>
        <w:pStyle w:val="aa"/>
        <w:numPr>
          <w:ilvl w:val="0"/>
          <w:numId w:val="12"/>
        </w:numPr>
        <w:ind w:left="0" w:firstLine="709"/>
        <w:jc w:val="center"/>
        <w:rPr>
          <w:rFonts w:ascii="Times New Roman" w:hAnsi="Times New Roman" w:cs="Times New Roman"/>
          <w:b/>
          <w:bCs/>
          <w:sz w:val="24"/>
          <w:szCs w:val="24"/>
        </w:rPr>
      </w:pPr>
      <w:proofErr w:type="spellStart"/>
      <w:r w:rsidRPr="00D35C91">
        <w:rPr>
          <w:rFonts w:ascii="Times New Roman" w:hAnsi="Times New Roman" w:cs="Times New Roman"/>
          <w:b/>
          <w:bCs/>
          <w:sz w:val="24"/>
          <w:szCs w:val="24"/>
        </w:rPr>
        <w:lastRenderedPageBreak/>
        <w:t>Компетентностно</w:t>
      </w:r>
      <w:proofErr w:type="spellEnd"/>
      <w:r w:rsidRPr="00D35C91">
        <w:rPr>
          <w:rFonts w:ascii="Times New Roman" w:hAnsi="Times New Roman" w:cs="Times New Roman"/>
          <w:b/>
          <w:bCs/>
          <w:sz w:val="24"/>
          <w:szCs w:val="24"/>
        </w:rPr>
        <w:t>-ориентированные задания (КОЗ)</w:t>
      </w:r>
    </w:p>
    <w:p w:rsidR="00841FB7" w:rsidRPr="00463F9B" w:rsidRDefault="00841FB7" w:rsidP="00066182">
      <w:pPr>
        <w:autoSpaceDE w:val="0"/>
        <w:autoSpaceDN w:val="0"/>
        <w:adjustRightInd w:val="0"/>
        <w:ind w:firstLine="708"/>
        <w:jc w:val="both"/>
      </w:pPr>
      <w:r w:rsidRPr="00463F9B">
        <w:t xml:space="preserve">Основным средством формирования компетентностей </w:t>
      </w:r>
      <w:r w:rsidR="00B308E3">
        <w:rPr>
          <w:sz w:val="20"/>
          <w:szCs w:val="20"/>
        </w:rPr>
        <w:t>ПК-1; ПК-6</w:t>
      </w:r>
      <w:r w:rsidR="000F035B">
        <w:t xml:space="preserve"> </w:t>
      </w:r>
      <w:r w:rsidRPr="00463F9B">
        <w:t xml:space="preserve">выступают </w:t>
      </w:r>
      <w:proofErr w:type="spellStart"/>
      <w:r w:rsidRPr="00463F9B">
        <w:t>компетентностно</w:t>
      </w:r>
      <w:proofErr w:type="spellEnd"/>
      <w:r w:rsidRPr="00463F9B">
        <w:t>-ориентированные задания: вопросы для контрольных работ; вопросы для подготовки к зачету.</w:t>
      </w:r>
    </w:p>
    <w:p w:rsidR="00841FB7" w:rsidRPr="00463F9B" w:rsidRDefault="00841FB7" w:rsidP="00066182">
      <w:pPr>
        <w:autoSpaceDE w:val="0"/>
        <w:autoSpaceDN w:val="0"/>
        <w:adjustRightInd w:val="0"/>
        <w:ind w:firstLine="709"/>
        <w:jc w:val="both"/>
      </w:pPr>
      <w:r w:rsidRPr="00463F9B">
        <w:t>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дисциплины «Физические основы</w:t>
      </w:r>
      <w:r w:rsidR="00C21738">
        <w:t xml:space="preserve"> измерений и эталоны</w:t>
      </w:r>
      <w:r w:rsidRPr="00463F9B">
        <w:t>».</w:t>
      </w:r>
    </w:p>
    <w:p w:rsidR="00841FB7" w:rsidRPr="00463F9B" w:rsidRDefault="00841FB7" w:rsidP="00066182">
      <w:pPr>
        <w:ind w:firstLine="709"/>
        <w:jc w:val="both"/>
      </w:pPr>
      <w:r w:rsidRPr="00463F9B">
        <w:t>Для текущего контроля применяются собеседования.</w:t>
      </w:r>
    </w:p>
    <w:p w:rsidR="00841FB7" w:rsidRPr="00463F9B" w:rsidRDefault="00841FB7" w:rsidP="00066182">
      <w:pPr>
        <w:ind w:firstLine="709"/>
        <w:jc w:val="both"/>
      </w:pPr>
      <w:r w:rsidRPr="00463F9B">
        <w:t>Собеседование - это средство контроля, организованное как специальная беседа преподавателя с обучающим</w:t>
      </w:r>
      <w:r w:rsidR="00C21738">
        <w:t>и</w:t>
      </w:r>
      <w:r w:rsidRPr="00463F9B">
        <w:t>ся на темы по каждой теме дисциплины и рассчитанное на выяснение объема знаний обучающегося.</w:t>
      </w:r>
    </w:p>
    <w:p w:rsidR="00841FB7" w:rsidRPr="00463F9B" w:rsidRDefault="00841FB7" w:rsidP="00066182">
      <w:pPr>
        <w:ind w:firstLine="709"/>
        <w:jc w:val="both"/>
      </w:pPr>
      <w:r w:rsidRPr="00463F9B">
        <w:t xml:space="preserve">Для обучающихся по заочной форме обязательно выполнение </w:t>
      </w:r>
      <w:r w:rsidR="00D35C91">
        <w:t>РГР</w:t>
      </w:r>
      <w:r w:rsidRPr="00463F9B">
        <w:t>.</w:t>
      </w:r>
    </w:p>
    <w:p w:rsidR="00841FB7" w:rsidRPr="00463F9B" w:rsidRDefault="00841FB7" w:rsidP="00066182">
      <w:pPr>
        <w:ind w:firstLine="709"/>
        <w:jc w:val="both"/>
      </w:pPr>
      <w:r w:rsidRPr="00463F9B">
        <w:t>Промежуточный контроль представляет собой</w:t>
      </w:r>
      <w:r>
        <w:t xml:space="preserve"> зачёт</w:t>
      </w:r>
      <w:r w:rsidRPr="00463F9B">
        <w:t>.</w:t>
      </w:r>
    </w:p>
    <w:p w:rsidR="00841FB7" w:rsidRPr="00463F9B" w:rsidRDefault="00841FB7" w:rsidP="00066182">
      <w:pPr>
        <w:jc w:val="center"/>
        <w:rPr>
          <w:b/>
          <w:bCs/>
        </w:rPr>
      </w:pPr>
      <w:r>
        <w:rPr>
          <w:b/>
          <w:bCs/>
          <w:sz w:val="28"/>
          <w:szCs w:val="28"/>
        </w:rPr>
        <w:br w:type="page"/>
      </w:r>
      <w:r w:rsidRPr="00463F9B">
        <w:rPr>
          <w:b/>
          <w:bCs/>
        </w:rPr>
        <w:lastRenderedPageBreak/>
        <w:t>МИНОБРНАУКИ РОССИИ</w:t>
      </w:r>
    </w:p>
    <w:p w:rsidR="00841FB7" w:rsidRPr="00463F9B" w:rsidRDefault="00841FB7" w:rsidP="00066182">
      <w:pPr>
        <w:jc w:val="center"/>
      </w:pPr>
      <w:r w:rsidRPr="00463F9B">
        <w:t xml:space="preserve">Федеральное государственное бюджетное </w:t>
      </w:r>
    </w:p>
    <w:p w:rsidR="00841FB7" w:rsidRPr="00463F9B" w:rsidRDefault="00841FB7" w:rsidP="00066182">
      <w:pPr>
        <w:jc w:val="center"/>
      </w:pPr>
      <w:r w:rsidRPr="00463F9B">
        <w:t xml:space="preserve">образовательное учреждение высшего образования </w:t>
      </w:r>
    </w:p>
    <w:p w:rsidR="00841FB7" w:rsidRPr="00463F9B" w:rsidRDefault="00841FB7" w:rsidP="00066182">
      <w:pPr>
        <w:jc w:val="center"/>
        <w:rPr>
          <w:b/>
          <w:bCs/>
        </w:rPr>
      </w:pPr>
      <w:r w:rsidRPr="00463F9B">
        <w:rPr>
          <w:b/>
          <w:bCs/>
        </w:rPr>
        <w:t xml:space="preserve"> «Ухтинский государственный технический университет»</w:t>
      </w:r>
    </w:p>
    <w:p w:rsidR="00841FB7" w:rsidRPr="00463F9B" w:rsidRDefault="00841FB7" w:rsidP="00066182">
      <w:pPr>
        <w:ind w:firstLine="709"/>
        <w:jc w:val="center"/>
        <w:rPr>
          <w:b/>
          <w:bCs/>
        </w:rPr>
      </w:pPr>
      <w:r w:rsidRPr="00463F9B">
        <w:rPr>
          <w:b/>
          <w:bCs/>
        </w:rPr>
        <w:t>УГТУ</w:t>
      </w:r>
    </w:p>
    <w:p w:rsidR="00841FB7" w:rsidRPr="00463F9B" w:rsidRDefault="00841FB7" w:rsidP="00066182">
      <w:pPr>
        <w:ind w:firstLine="709"/>
        <w:jc w:val="center"/>
        <w:rPr>
          <w:b/>
          <w:bCs/>
        </w:rPr>
      </w:pPr>
    </w:p>
    <w:p w:rsidR="00841FB7" w:rsidRPr="00463F9B" w:rsidRDefault="00004096" w:rsidP="00066182">
      <w:pPr>
        <w:jc w:val="center"/>
      </w:pPr>
      <w:r>
        <w:t>Т</w:t>
      </w:r>
      <w:r w:rsidR="00841FB7" w:rsidRPr="00463F9B">
        <w:t xml:space="preserve">ехнологический </w:t>
      </w:r>
      <w:r>
        <w:t>факультет</w:t>
      </w:r>
    </w:p>
    <w:p w:rsidR="00841FB7" w:rsidRPr="00463F9B" w:rsidRDefault="00841FB7" w:rsidP="00066182">
      <w:pPr>
        <w:pStyle w:val="4"/>
        <w:spacing w:before="0" w:after="0"/>
        <w:jc w:val="center"/>
        <w:rPr>
          <w:b w:val="0"/>
          <w:bCs w:val="0"/>
          <w:sz w:val="24"/>
          <w:szCs w:val="24"/>
        </w:rPr>
      </w:pPr>
      <w:r w:rsidRPr="00463F9B">
        <w:rPr>
          <w:b w:val="0"/>
          <w:bCs w:val="0"/>
          <w:sz w:val="24"/>
          <w:szCs w:val="24"/>
        </w:rPr>
        <w:t>Кафедра</w:t>
      </w:r>
      <w:r w:rsidR="00004096">
        <w:rPr>
          <w:b w:val="0"/>
          <w:bCs w:val="0"/>
          <w:sz w:val="24"/>
          <w:szCs w:val="24"/>
        </w:rPr>
        <w:t xml:space="preserve"> электроэнергетики и</w:t>
      </w:r>
      <w:r w:rsidRPr="00463F9B">
        <w:rPr>
          <w:b w:val="0"/>
          <w:bCs w:val="0"/>
          <w:sz w:val="24"/>
          <w:szCs w:val="24"/>
        </w:rPr>
        <w:t xml:space="preserve"> метрологи</w:t>
      </w:r>
      <w:r w:rsidR="00004096">
        <w:rPr>
          <w:b w:val="0"/>
          <w:bCs w:val="0"/>
          <w:sz w:val="24"/>
          <w:szCs w:val="24"/>
        </w:rPr>
        <w:t>и</w:t>
      </w:r>
    </w:p>
    <w:p w:rsidR="00841FB7" w:rsidRPr="00463F9B" w:rsidRDefault="00841FB7" w:rsidP="00066182">
      <w:pPr>
        <w:jc w:val="center"/>
      </w:pPr>
    </w:p>
    <w:p w:rsidR="00841FB7" w:rsidRPr="00463F9B" w:rsidRDefault="00841FB7" w:rsidP="00066182">
      <w:pPr>
        <w:jc w:val="center"/>
      </w:pPr>
      <w:r w:rsidRPr="00463F9B">
        <w:t>Направление подготовки: 27.03.01 Стандартизация и метрология</w:t>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p>
    <w:p w:rsidR="00841FB7" w:rsidRPr="00463F9B" w:rsidRDefault="00841FB7" w:rsidP="00066182">
      <w:pPr>
        <w:jc w:val="center"/>
      </w:pPr>
      <w:r w:rsidRPr="00463F9B">
        <w:t>профиль "Метрология и метрологическое обеспечение в нефтяной и газовой промышленности"</w:t>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p>
    <w:p w:rsidR="00841FB7" w:rsidRPr="00463F9B" w:rsidRDefault="00841FB7" w:rsidP="00066182">
      <w:pPr>
        <w:autoSpaceDE w:val="0"/>
        <w:autoSpaceDN w:val="0"/>
        <w:adjustRightInd w:val="0"/>
        <w:jc w:val="center"/>
        <w:rPr>
          <w:b/>
          <w:bCs/>
        </w:rPr>
      </w:pPr>
      <w:r w:rsidRPr="00463F9B">
        <w:rPr>
          <w:b/>
          <w:bCs/>
        </w:rPr>
        <w:t>Вопросы для собеседования по дисциплине</w:t>
      </w:r>
    </w:p>
    <w:p w:rsidR="00841FB7" w:rsidRDefault="005006CC" w:rsidP="00066182">
      <w:pPr>
        <w:autoSpaceDE w:val="0"/>
        <w:autoSpaceDN w:val="0"/>
        <w:adjustRightInd w:val="0"/>
        <w:jc w:val="center"/>
        <w:rPr>
          <w:b/>
        </w:rPr>
      </w:pPr>
      <w:r w:rsidRPr="005006CC">
        <w:rPr>
          <w:b/>
        </w:rPr>
        <w:t>«Физические основы измерений и эталоны»</w:t>
      </w:r>
    </w:p>
    <w:p w:rsidR="000F035B" w:rsidRPr="00B308E3" w:rsidRDefault="000F035B" w:rsidP="00066182">
      <w:pPr>
        <w:autoSpaceDE w:val="0"/>
        <w:autoSpaceDN w:val="0"/>
        <w:adjustRightInd w:val="0"/>
        <w:jc w:val="center"/>
        <w:rPr>
          <w:b/>
          <w:bCs/>
        </w:rPr>
      </w:pPr>
      <w:r>
        <w:rPr>
          <w:b/>
        </w:rPr>
        <w:t xml:space="preserve">Формируются компетенции </w:t>
      </w:r>
      <w:r w:rsidR="00B308E3" w:rsidRPr="00B308E3">
        <w:rPr>
          <w:b/>
          <w:sz w:val="20"/>
          <w:szCs w:val="20"/>
        </w:rPr>
        <w:t>ПК-1; ПК-6</w:t>
      </w:r>
    </w:p>
    <w:p w:rsidR="00841FB7" w:rsidRPr="00463F9B" w:rsidRDefault="00841FB7" w:rsidP="00024792">
      <w:pPr>
        <w:ind w:firstLine="709"/>
      </w:pPr>
      <w:r w:rsidRPr="00463F9B">
        <w:t>1.</w:t>
      </w:r>
      <w:r w:rsidR="00721049" w:rsidRPr="00721049">
        <w:t xml:space="preserve"> </w:t>
      </w:r>
      <w:r w:rsidR="00721049">
        <w:t>Расскажите об открытии делимости атома</w:t>
      </w:r>
      <w:r w:rsidRPr="00463F9B">
        <w:t>.</w:t>
      </w:r>
    </w:p>
    <w:p w:rsidR="00841FB7" w:rsidRPr="00463F9B" w:rsidRDefault="00841FB7" w:rsidP="00024792">
      <w:pPr>
        <w:pStyle w:val="afa"/>
        <w:spacing w:before="0" w:beforeAutospacing="0" w:after="0" w:afterAutospacing="0"/>
        <w:ind w:firstLine="709"/>
      </w:pPr>
      <w:r w:rsidRPr="00463F9B">
        <w:t>2.</w:t>
      </w:r>
      <w:r w:rsidR="00721049">
        <w:t xml:space="preserve"> Сформулируйте движение как способ существования материи.</w:t>
      </w:r>
    </w:p>
    <w:p w:rsidR="00721049" w:rsidRDefault="00841FB7" w:rsidP="00024792">
      <w:pPr>
        <w:pStyle w:val="afa"/>
        <w:spacing w:before="0" w:beforeAutospacing="0" w:after="0" w:afterAutospacing="0"/>
        <w:ind w:firstLine="709"/>
      </w:pPr>
      <w:r w:rsidRPr="00463F9B">
        <w:t xml:space="preserve">3. </w:t>
      </w:r>
      <w:r w:rsidR="00721049">
        <w:t>Поясните «</w:t>
      </w:r>
      <w:proofErr w:type="spellStart"/>
      <w:r w:rsidR="00721049">
        <w:t>взаимообратимость</w:t>
      </w:r>
      <w:proofErr w:type="spellEnd"/>
      <w:r w:rsidR="00721049">
        <w:t xml:space="preserve"> материи и энергии»</w:t>
      </w:r>
    </w:p>
    <w:p w:rsidR="00721049" w:rsidRDefault="00721049" w:rsidP="00024792">
      <w:pPr>
        <w:pStyle w:val="afa"/>
        <w:spacing w:before="0" w:beforeAutospacing="0" w:after="0" w:afterAutospacing="0"/>
        <w:ind w:firstLine="709"/>
      </w:pPr>
      <w:r>
        <w:t>4. Раскройте свойство микромира – «дискретность».</w:t>
      </w:r>
    </w:p>
    <w:p w:rsidR="00721049" w:rsidRDefault="00721049" w:rsidP="00024792">
      <w:pPr>
        <w:pStyle w:val="afa"/>
        <w:spacing w:before="0" w:beforeAutospacing="0" w:after="0" w:afterAutospacing="0"/>
        <w:ind w:firstLine="709"/>
      </w:pPr>
      <w:r>
        <w:t>5.</w:t>
      </w:r>
      <w:r w:rsidRPr="00721049">
        <w:t xml:space="preserve"> </w:t>
      </w:r>
      <w:r>
        <w:t>Раскройте свойство микромира – «корпускулярно-волновой дуализм».</w:t>
      </w:r>
    </w:p>
    <w:p w:rsidR="00721049" w:rsidRDefault="00721049" w:rsidP="00024792">
      <w:pPr>
        <w:pStyle w:val="afa"/>
        <w:spacing w:before="0" w:beforeAutospacing="0" w:after="0" w:afterAutospacing="0"/>
        <w:ind w:firstLine="709"/>
      </w:pPr>
      <w:r>
        <w:t>6.</w:t>
      </w:r>
      <w:r w:rsidRPr="00721049">
        <w:t xml:space="preserve"> </w:t>
      </w:r>
      <w:r>
        <w:t>Поясните принципиальную невозможность полного устранения неопределенности результатов измерений.</w:t>
      </w:r>
    </w:p>
    <w:p w:rsidR="00721049" w:rsidRDefault="00721049" w:rsidP="00024792">
      <w:pPr>
        <w:pStyle w:val="afa"/>
        <w:spacing w:before="0" w:beforeAutospacing="0" w:after="0" w:afterAutospacing="0"/>
        <w:ind w:firstLine="709"/>
      </w:pPr>
      <w:r>
        <w:t>7. В чем заключается принцип неопределенности Гейзенберга?</w:t>
      </w:r>
    </w:p>
    <w:p w:rsidR="00721049" w:rsidRDefault="00721049" w:rsidP="00024792">
      <w:pPr>
        <w:pStyle w:val="afa"/>
        <w:spacing w:before="0" w:beforeAutospacing="0" w:after="0" w:afterAutospacing="0"/>
        <w:ind w:firstLine="709"/>
      </w:pPr>
      <w:r>
        <w:t>8.</w:t>
      </w:r>
      <w:r w:rsidRPr="00721049">
        <w:t xml:space="preserve"> </w:t>
      </w:r>
      <w:r>
        <w:t>Как математически может быть описан принцип неопределенности Найквиста?</w:t>
      </w:r>
    </w:p>
    <w:p w:rsidR="00721049" w:rsidRDefault="00721049" w:rsidP="00024792">
      <w:pPr>
        <w:pStyle w:val="afa"/>
        <w:spacing w:before="0" w:beforeAutospacing="0" w:after="0" w:afterAutospacing="0"/>
        <w:ind w:firstLine="709"/>
      </w:pPr>
      <w:r>
        <w:t>9.</w:t>
      </w:r>
      <w:r w:rsidRPr="00721049">
        <w:t xml:space="preserve"> </w:t>
      </w:r>
      <w:r>
        <w:t>В чем заключается принцип взаимодействия прибора и объекта измерения?</w:t>
      </w:r>
    </w:p>
    <w:p w:rsidR="00721049" w:rsidRDefault="00721049" w:rsidP="00024792">
      <w:pPr>
        <w:pStyle w:val="afa"/>
        <w:spacing w:before="0" w:beforeAutospacing="0" w:after="0" w:afterAutospacing="0"/>
        <w:ind w:firstLine="709"/>
      </w:pPr>
      <w:r>
        <w:t>10.</w:t>
      </w:r>
      <w:r w:rsidRPr="00721049">
        <w:t xml:space="preserve"> </w:t>
      </w:r>
      <w:r>
        <w:t>В чем состоит принцип технологического несовершенства приборов?</w:t>
      </w:r>
    </w:p>
    <w:p w:rsidR="00721049" w:rsidRDefault="00721049" w:rsidP="00024792">
      <w:pPr>
        <w:pStyle w:val="afa"/>
        <w:spacing w:before="0" w:beforeAutospacing="0" w:after="0" w:afterAutospacing="0"/>
        <w:ind w:firstLine="709"/>
      </w:pPr>
      <w:r>
        <w:t>11.</w:t>
      </w:r>
      <w:r w:rsidRPr="00721049">
        <w:t xml:space="preserve"> </w:t>
      </w:r>
      <w:r>
        <w:t>В чем заключается принцип воздействия внешних возмущений на прибор?</w:t>
      </w:r>
    </w:p>
    <w:p w:rsidR="00721049" w:rsidRDefault="00721049" w:rsidP="00024792">
      <w:pPr>
        <w:pStyle w:val="afa"/>
        <w:spacing w:before="0" w:beforeAutospacing="0" w:after="0" w:afterAutospacing="0"/>
        <w:ind w:firstLine="709"/>
      </w:pPr>
      <w:r>
        <w:t>12.</w:t>
      </w:r>
      <w:r w:rsidRPr="00721049">
        <w:t xml:space="preserve"> </w:t>
      </w:r>
      <w:r>
        <w:t>Какова суть принципа несовершенства технологии измерения?</w:t>
      </w:r>
    </w:p>
    <w:p w:rsidR="00721049" w:rsidRDefault="00721049" w:rsidP="00024792">
      <w:pPr>
        <w:pStyle w:val="afa"/>
        <w:spacing w:before="0" w:beforeAutospacing="0" w:after="0" w:afterAutospacing="0"/>
        <w:ind w:firstLine="709"/>
        <w:rPr>
          <w:b/>
          <w:bCs/>
        </w:rPr>
      </w:pPr>
      <w:r>
        <w:t>13.</w:t>
      </w:r>
      <w:r w:rsidRPr="00721049">
        <w:t xml:space="preserve"> </w:t>
      </w:r>
      <w:r>
        <w:t>Дайте определение физической величины</w:t>
      </w:r>
      <w:r>
        <w:rPr>
          <w:b/>
          <w:bCs/>
        </w:rPr>
        <w:t>.</w:t>
      </w:r>
    </w:p>
    <w:p w:rsidR="00721049" w:rsidRDefault="00721049" w:rsidP="00024792">
      <w:pPr>
        <w:pStyle w:val="afa"/>
        <w:spacing w:before="0" w:beforeAutospacing="0" w:after="0" w:afterAutospacing="0"/>
        <w:ind w:firstLine="709"/>
        <w:rPr>
          <w:bCs/>
        </w:rPr>
      </w:pPr>
      <w:r w:rsidRPr="00721049">
        <w:rPr>
          <w:bCs/>
        </w:rPr>
        <w:t>14.</w:t>
      </w:r>
      <w:r w:rsidRPr="00721049">
        <w:t xml:space="preserve"> </w:t>
      </w:r>
      <w:r>
        <w:t>Перечислите основные единицы СИ</w:t>
      </w:r>
      <w:r>
        <w:rPr>
          <w:bCs/>
        </w:rPr>
        <w:t>.</w:t>
      </w:r>
    </w:p>
    <w:p w:rsidR="00721049" w:rsidRDefault="00721049" w:rsidP="00024792">
      <w:pPr>
        <w:pStyle w:val="afa"/>
        <w:spacing w:before="0" w:beforeAutospacing="0" w:after="0" w:afterAutospacing="0"/>
        <w:ind w:firstLine="709"/>
      </w:pPr>
      <w:r>
        <w:rPr>
          <w:bCs/>
        </w:rPr>
        <w:t>15.</w:t>
      </w:r>
      <w:r w:rsidRPr="00721049">
        <w:t xml:space="preserve"> </w:t>
      </w:r>
      <w:r>
        <w:t>Перечислите основные константы микромира.</w:t>
      </w:r>
    </w:p>
    <w:p w:rsidR="00055457" w:rsidRDefault="00721049" w:rsidP="00024792">
      <w:pPr>
        <w:pStyle w:val="afa"/>
        <w:spacing w:before="0" w:beforeAutospacing="0" w:after="0" w:afterAutospacing="0"/>
        <w:ind w:firstLine="709"/>
        <w:rPr>
          <w:bCs/>
        </w:rPr>
      </w:pPr>
      <w:r>
        <w:t>16.</w:t>
      </w:r>
      <w:r w:rsidRPr="00721049">
        <w:t xml:space="preserve"> </w:t>
      </w:r>
      <w:r>
        <w:t>Перечислите высокостабильные квантовые эффекты и приведите примеры их использования для воспроизведения единиц физических величин</w:t>
      </w:r>
      <w:r>
        <w:rPr>
          <w:bCs/>
        </w:rPr>
        <w:t>.</w:t>
      </w:r>
    </w:p>
    <w:p w:rsidR="00055457" w:rsidRDefault="00055457" w:rsidP="00024792">
      <w:pPr>
        <w:pStyle w:val="afa"/>
        <w:spacing w:before="0" w:beforeAutospacing="0" w:after="0" w:afterAutospacing="0"/>
        <w:ind w:firstLine="709"/>
        <w:rPr>
          <w:bCs/>
        </w:rPr>
      </w:pPr>
      <w:r>
        <w:rPr>
          <w:bCs/>
        </w:rPr>
        <w:t>17.</w:t>
      </w:r>
      <w:r w:rsidRPr="00055457">
        <w:t xml:space="preserve"> </w:t>
      </w:r>
      <w:r w:rsidRPr="0070437A">
        <w:t>Как осуществляется воспроизведение ГПЭ единиц времени, частоты и длины</w:t>
      </w:r>
      <w:r>
        <w:rPr>
          <w:bCs/>
        </w:rPr>
        <w:t>.</w:t>
      </w:r>
    </w:p>
    <w:p w:rsidR="00055457" w:rsidRDefault="00055457" w:rsidP="00024792">
      <w:pPr>
        <w:pStyle w:val="afa"/>
        <w:spacing w:before="0" w:beforeAutospacing="0" w:after="0" w:afterAutospacing="0"/>
        <w:ind w:firstLine="709"/>
        <w:rPr>
          <w:bCs/>
        </w:rPr>
      </w:pPr>
      <w:r>
        <w:rPr>
          <w:bCs/>
        </w:rPr>
        <w:t>18.</w:t>
      </w:r>
      <w:r w:rsidRPr="00055457">
        <w:t xml:space="preserve"> </w:t>
      </w:r>
      <w:r>
        <w:t>Дайте современное определение секунды</w:t>
      </w:r>
      <w:r>
        <w:rPr>
          <w:bCs/>
        </w:rPr>
        <w:t>.</w:t>
      </w:r>
    </w:p>
    <w:p w:rsidR="00055457" w:rsidRDefault="00055457" w:rsidP="00024792">
      <w:pPr>
        <w:pStyle w:val="afa"/>
        <w:spacing w:before="0" w:beforeAutospacing="0" w:after="0" w:afterAutospacing="0"/>
        <w:ind w:firstLine="709"/>
      </w:pPr>
      <w:r>
        <w:rPr>
          <w:bCs/>
        </w:rPr>
        <w:t>19.</w:t>
      </w:r>
      <w:r w:rsidRPr="00055457">
        <w:t xml:space="preserve"> </w:t>
      </w:r>
      <w:r>
        <w:t>Поясните сущность эффектов Холла и Джозефсона.</w:t>
      </w:r>
    </w:p>
    <w:p w:rsidR="00055457" w:rsidRDefault="00055457" w:rsidP="00024792">
      <w:pPr>
        <w:pStyle w:val="afa"/>
        <w:spacing w:before="0" w:beforeAutospacing="0" w:after="0" w:afterAutospacing="0"/>
        <w:ind w:firstLine="709"/>
      </w:pPr>
      <w:r>
        <w:t>20.</w:t>
      </w:r>
      <w:r w:rsidRPr="00055457">
        <w:t xml:space="preserve"> </w:t>
      </w:r>
      <w:r>
        <w:t>Приведите примеры использования эффектов Холла и Джозефсона в метрологии.</w:t>
      </w:r>
    </w:p>
    <w:p w:rsidR="00055457" w:rsidRDefault="00055457" w:rsidP="00024792">
      <w:pPr>
        <w:pStyle w:val="afa"/>
        <w:spacing w:before="0" w:beforeAutospacing="0" w:after="0" w:afterAutospacing="0"/>
        <w:ind w:firstLine="709"/>
      </w:pPr>
      <w:r>
        <w:rPr>
          <w:bCs/>
        </w:rPr>
        <w:t>21.</w:t>
      </w:r>
      <w:r w:rsidRPr="00055457">
        <w:t xml:space="preserve"> </w:t>
      </w:r>
      <w:r>
        <w:t>Приведите классификацию типовых физических явлений, используемых при высокоточных измерениях.</w:t>
      </w:r>
    </w:p>
    <w:p w:rsidR="00055457" w:rsidRDefault="00055457" w:rsidP="00024792">
      <w:pPr>
        <w:pStyle w:val="afa"/>
        <w:spacing w:before="0" w:beforeAutospacing="0" w:after="0" w:afterAutospacing="0"/>
        <w:ind w:firstLine="709"/>
      </w:pPr>
      <w:r>
        <w:t>22.</w:t>
      </w:r>
      <w:r w:rsidRPr="00055457">
        <w:t xml:space="preserve"> </w:t>
      </w:r>
      <w:r>
        <w:t>Приведите примеры использования методов квантовой метрологии для повышения точности измерений.</w:t>
      </w:r>
    </w:p>
    <w:p w:rsidR="00055457" w:rsidRDefault="00055457" w:rsidP="00024792">
      <w:pPr>
        <w:pStyle w:val="afa"/>
        <w:spacing w:before="0" w:beforeAutospacing="0" w:after="0" w:afterAutospacing="0"/>
        <w:ind w:firstLine="709"/>
        <w:rPr>
          <w:bCs/>
        </w:rPr>
      </w:pPr>
      <w:r>
        <w:t>23.</w:t>
      </w:r>
      <w:r w:rsidRPr="00055457">
        <w:t xml:space="preserve"> </w:t>
      </w:r>
      <w:r>
        <w:t>Поясните сущность термошумового метода измерения температуры</w:t>
      </w:r>
      <w:r>
        <w:rPr>
          <w:bCs/>
        </w:rPr>
        <w:t>.</w:t>
      </w:r>
    </w:p>
    <w:p w:rsidR="00055457" w:rsidRDefault="00055457" w:rsidP="00024792">
      <w:pPr>
        <w:pStyle w:val="afa"/>
        <w:spacing w:before="0" w:beforeAutospacing="0" w:after="0" w:afterAutospacing="0"/>
        <w:ind w:firstLine="709"/>
      </w:pPr>
      <w:r>
        <w:rPr>
          <w:bCs/>
        </w:rPr>
        <w:t>24.</w:t>
      </w:r>
      <w:r w:rsidRPr="00055457">
        <w:t xml:space="preserve"> </w:t>
      </w:r>
      <w:r>
        <w:t>В чем суть измерения сверхнизких температур с помощью эффекта Джозефсона?</w:t>
      </w:r>
    </w:p>
    <w:p w:rsidR="00055457" w:rsidRDefault="00055457" w:rsidP="00024792">
      <w:pPr>
        <w:pStyle w:val="afa"/>
        <w:spacing w:before="0" w:beforeAutospacing="0" w:after="0" w:afterAutospacing="0"/>
        <w:ind w:firstLine="709"/>
        <w:rPr>
          <w:bCs/>
        </w:rPr>
      </w:pPr>
      <w:r>
        <w:t>25.</w:t>
      </w:r>
      <w:r w:rsidRPr="00055457">
        <w:t xml:space="preserve"> </w:t>
      </w:r>
      <w:r>
        <w:t>Поясните применение лазерных интерферометров для измерения типовых механических величин с большой точностью</w:t>
      </w:r>
      <w:r>
        <w:rPr>
          <w:bCs/>
        </w:rPr>
        <w:t>.</w:t>
      </w:r>
    </w:p>
    <w:p w:rsidR="00055457" w:rsidRDefault="00055457" w:rsidP="00024792">
      <w:pPr>
        <w:pStyle w:val="afa"/>
        <w:spacing w:before="0" w:beforeAutospacing="0" w:after="0" w:afterAutospacing="0"/>
        <w:ind w:firstLine="709"/>
        <w:rPr>
          <w:bCs/>
        </w:rPr>
      </w:pPr>
      <w:r>
        <w:rPr>
          <w:bCs/>
        </w:rPr>
        <w:t>26.</w:t>
      </w:r>
      <w:r w:rsidRPr="00055457">
        <w:t xml:space="preserve"> </w:t>
      </w:r>
      <w:r>
        <w:t>Приведите примеры использования явления электромагнитной индукции для измерений типовых электрических величин</w:t>
      </w:r>
      <w:r>
        <w:rPr>
          <w:bCs/>
        </w:rPr>
        <w:t>.</w:t>
      </w:r>
    </w:p>
    <w:p w:rsidR="00055457" w:rsidRDefault="00055457" w:rsidP="00024792">
      <w:pPr>
        <w:pStyle w:val="afa"/>
        <w:spacing w:before="0" w:beforeAutospacing="0" w:after="0" w:afterAutospacing="0"/>
        <w:ind w:firstLine="709"/>
        <w:rPr>
          <w:bCs/>
        </w:rPr>
      </w:pPr>
      <w:r>
        <w:rPr>
          <w:bCs/>
        </w:rPr>
        <w:t>27.</w:t>
      </w:r>
      <w:r w:rsidRPr="00055457">
        <w:t xml:space="preserve"> </w:t>
      </w:r>
      <w:r>
        <w:t xml:space="preserve">Поясните сущность эффектов Фарадея, Керра и </w:t>
      </w:r>
      <w:proofErr w:type="spellStart"/>
      <w:r>
        <w:t>Поккельса</w:t>
      </w:r>
      <w:proofErr w:type="spellEnd"/>
      <w:r>
        <w:t xml:space="preserve"> и их использование в метрологии</w:t>
      </w:r>
      <w:r>
        <w:rPr>
          <w:bCs/>
        </w:rPr>
        <w:t>.</w:t>
      </w:r>
    </w:p>
    <w:p w:rsidR="00055457" w:rsidRDefault="00055457" w:rsidP="00024792">
      <w:pPr>
        <w:pStyle w:val="afa"/>
        <w:spacing w:before="0" w:beforeAutospacing="0" w:after="0" w:afterAutospacing="0"/>
        <w:ind w:firstLine="709"/>
      </w:pPr>
      <w:r>
        <w:rPr>
          <w:bCs/>
        </w:rPr>
        <w:t>28.</w:t>
      </w:r>
      <w:r w:rsidRPr="00055457">
        <w:t xml:space="preserve"> </w:t>
      </w:r>
      <w:r>
        <w:t>Расскажите о сути явления пьезоэффекта и его использовании в метрологии.</w:t>
      </w:r>
    </w:p>
    <w:p w:rsidR="00055457" w:rsidRDefault="00055457" w:rsidP="00024792">
      <w:pPr>
        <w:pStyle w:val="afa"/>
        <w:spacing w:before="0" w:beforeAutospacing="0" w:after="0" w:afterAutospacing="0"/>
        <w:ind w:firstLine="709"/>
      </w:pPr>
      <w:r>
        <w:lastRenderedPageBreak/>
        <w:t>29.</w:t>
      </w:r>
      <w:r w:rsidRPr="00055457">
        <w:t xml:space="preserve"> </w:t>
      </w:r>
      <w:r>
        <w:t>Каковы способы измерения, основанные на использовании эффекта Доплера?</w:t>
      </w:r>
    </w:p>
    <w:p w:rsidR="00055457" w:rsidRDefault="00055457" w:rsidP="00024792">
      <w:pPr>
        <w:pStyle w:val="afa"/>
        <w:spacing w:before="0" w:beforeAutospacing="0" w:after="0" w:afterAutospacing="0"/>
        <w:ind w:firstLine="709"/>
      </w:pPr>
      <w:r>
        <w:t>30.</w:t>
      </w:r>
      <w:r w:rsidRPr="00055457">
        <w:t xml:space="preserve"> </w:t>
      </w:r>
      <w:r>
        <w:t>Поясните сущность магниторезонансных методов с оптической накачкой атомов и их использование в метрологии.</w:t>
      </w:r>
    </w:p>
    <w:p w:rsidR="00055457" w:rsidRDefault="00055457" w:rsidP="00024792">
      <w:pPr>
        <w:pStyle w:val="afa"/>
        <w:spacing w:before="0" w:beforeAutospacing="0" w:after="0" w:afterAutospacing="0"/>
        <w:ind w:firstLine="709"/>
        <w:rPr>
          <w:bCs/>
        </w:rPr>
      </w:pPr>
      <w:r>
        <w:t>31.</w:t>
      </w:r>
      <w:r w:rsidRPr="00055457">
        <w:t xml:space="preserve"> </w:t>
      </w:r>
      <w:r>
        <w:t>Расскажите о типовых физических законах, используемых в измерительной технике</w:t>
      </w:r>
      <w:r>
        <w:rPr>
          <w:bCs/>
        </w:rPr>
        <w:t>.</w:t>
      </w:r>
    </w:p>
    <w:p w:rsidR="00055457" w:rsidRDefault="00055457" w:rsidP="00024792">
      <w:pPr>
        <w:pStyle w:val="afa"/>
        <w:spacing w:before="0" w:beforeAutospacing="0" w:after="0" w:afterAutospacing="0"/>
        <w:ind w:firstLine="709"/>
        <w:rPr>
          <w:bCs/>
        </w:rPr>
      </w:pPr>
      <w:r>
        <w:rPr>
          <w:bCs/>
        </w:rPr>
        <w:t>32.</w:t>
      </w:r>
      <w:r w:rsidRPr="00055457">
        <w:t xml:space="preserve"> </w:t>
      </w:r>
      <w:r>
        <w:t>Поясните сущность закона Паскаля и его использование для измерения давления</w:t>
      </w:r>
      <w:r>
        <w:rPr>
          <w:bCs/>
        </w:rPr>
        <w:t>.</w:t>
      </w:r>
    </w:p>
    <w:p w:rsidR="00055457" w:rsidRDefault="00055457" w:rsidP="00024792">
      <w:pPr>
        <w:pStyle w:val="afa"/>
        <w:spacing w:before="0" w:beforeAutospacing="0" w:after="0" w:afterAutospacing="0"/>
        <w:ind w:firstLine="709"/>
        <w:rPr>
          <w:bCs/>
        </w:rPr>
      </w:pPr>
      <w:r>
        <w:rPr>
          <w:bCs/>
        </w:rPr>
        <w:t xml:space="preserve">33. </w:t>
      </w:r>
      <w:r>
        <w:t>Поясните сущность закона Архимеда и его использование для измерения типовых физических величин</w:t>
      </w:r>
      <w:r>
        <w:rPr>
          <w:bCs/>
        </w:rPr>
        <w:t>.</w:t>
      </w:r>
    </w:p>
    <w:p w:rsidR="00055457" w:rsidRDefault="00055457" w:rsidP="00024792">
      <w:pPr>
        <w:pStyle w:val="afa"/>
        <w:spacing w:before="0" w:beforeAutospacing="0" w:after="0" w:afterAutospacing="0"/>
        <w:ind w:firstLine="709"/>
        <w:rPr>
          <w:bCs/>
        </w:rPr>
      </w:pPr>
      <w:r>
        <w:rPr>
          <w:bCs/>
        </w:rPr>
        <w:t>34.</w:t>
      </w:r>
      <w:r w:rsidRPr="00055457">
        <w:t xml:space="preserve"> </w:t>
      </w:r>
      <w:r>
        <w:t>Какова суть действия дифференциального манометра и его использование в метрологии</w:t>
      </w:r>
      <w:r>
        <w:rPr>
          <w:bCs/>
        </w:rPr>
        <w:t>.</w:t>
      </w:r>
    </w:p>
    <w:p w:rsidR="00055457" w:rsidRDefault="00055457" w:rsidP="00024792">
      <w:pPr>
        <w:pStyle w:val="afa"/>
        <w:spacing w:before="0" w:beforeAutospacing="0" w:after="0" w:afterAutospacing="0"/>
        <w:ind w:firstLine="709"/>
        <w:rPr>
          <w:bCs/>
        </w:rPr>
      </w:pPr>
      <w:r>
        <w:rPr>
          <w:bCs/>
        </w:rPr>
        <w:t>35.</w:t>
      </w:r>
      <w:r w:rsidRPr="00055457">
        <w:t xml:space="preserve"> </w:t>
      </w:r>
      <w:r>
        <w:t xml:space="preserve">Расскажите о </w:t>
      </w:r>
      <w:proofErr w:type="spellStart"/>
      <w:r>
        <w:t>термоанемометрическом</w:t>
      </w:r>
      <w:proofErr w:type="spellEnd"/>
      <w:r>
        <w:t xml:space="preserve"> методе измерения скорости воздуха</w:t>
      </w:r>
      <w:r>
        <w:rPr>
          <w:bCs/>
        </w:rPr>
        <w:t>.</w:t>
      </w:r>
    </w:p>
    <w:p w:rsidR="00055457" w:rsidRDefault="00055457" w:rsidP="00024792">
      <w:pPr>
        <w:pStyle w:val="afa"/>
        <w:spacing w:before="0" w:beforeAutospacing="0" w:after="0" w:afterAutospacing="0"/>
        <w:ind w:firstLine="709"/>
        <w:rPr>
          <w:bCs/>
        </w:rPr>
      </w:pPr>
      <w:r>
        <w:rPr>
          <w:bCs/>
        </w:rPr>
        <w:t>36.</w:t>
      </w:r>
      <w:r w:rsidRPr="00055457">
        <w:t xml:space="preserve"> </w:t>
      </w:r>
      <w:r>
        <w:t>Поясните принцип действия светолучевого осциллографа</w:t>
      </w:r>
      <w:r>
        <w:rPr>
          <w:bCs/>
        </w:rPr>
        <w:t>.</w:t>
      </w:r>
    </w:p>
    <w:p w:rsidR="00055457" w:rsidRDefault="00055457" w:rsidP="00024792">
      <w:pPr>
        <w:pStyle w:val="afa"/>
        <w:spacing w:before="0" w:beforeAutospacing="0" w:after="0" w:afterAutospacing="0"/>
        <w:ind w:firstLine="709"/>
      </w:pPr>
      <w:r>
        <w:rPr>
          <w:bCs/>
        </w:rPr>
        <w:t>37.</w:t>
      </w:r>
      <w:r w:rsidRPr="00055457">
        <w:t xml:space="preserve"> </w:t>
      </w:r>
      <w:r>
        <w:t>Каков принцип действия измерительного механизма магнитоэлектрической системы?</w:t>
      </w:r>
    </w:p>
    <w:p w:rsidR="00055457" w:rsidRDefault="00055457" w:rsidP="00024792">
      <w:pPr>
        <w:pStyle w:val="afa"/>
        <w:spacing w:before="0" w:beforeAutospacing="0" w:after="0" w:afterAutospacing="0"/>
        <w:ind w:firstLine="709"/>
      </w:pPr>
      <w:r>
        <w:t>38.</w:t>
      </w:r>
      <w:r w:rsidRPr="00055457">
        <w:t xml:space="preserve"> </w:t>
      </w:r>
      <w:r w:rsidR="00A6352F">
        <w:t>Каков принцип действия приборов электромагнитной системы?</w:t>
      </w:r>
    </w:p>
    <w:p w:rsidR="00055457" w:rsidRDefault="00055457" w:rsidP="00024792">
      <w:pPr>
        <w:pStyle w:val="afa"/>
        <w:spacing w:before="0" w:beforeAutospacing="0" w:after="0" w:afterAutospacing="0"/>
        <w:ind w:firstLine="709"/>
        <w:rPr>
          <w:bCs/>
        </w:rPr>
      </w:pPr>
      <w:r>
        <w:t>39.</w:t>
      </w:r>
      <w:r w:rsidRPr="00055457">
        <w:t xml:space="preserve"> </w:t>
      </w:r>
      <w:r>
        <w:t>Поясните принцип действия электромеханического преобразователя электродинамической системы</w:t>
      </w:r>
      <w:r>
        <w:rPr>
          <w:bCs/>
        </w:rPr>
        <w:t>.</w:t>
      </w:r>
    </w:p>
    <w:p w:rsidR="00A6352F" w:rsidRDefault="00055457" w:rsidP="00024792">
      <w:pPr>
        <w:pStyle w:val="afa"/>
        <w:spacing w:before="0" w:beforeAutospacing="0" w:after="0" w:afterAutospacing="0"/>
        <w:ind w:firstLine="709"/>
      </w:pPr>
      <w:r>
        <w:rPr>
          <w:bCs/>
        </w:rPr>
        <w:t>40.</w:t>
      </w:r>
      <w:r w:rsidRPr="00055457">
        <w:t xml:space="preserve"> </w:t>
      </w:r>
      <w:r>
        <w:t>Как устроен преобразователь электростатической системы?</w:t>
      </w:r>
    </w:p>
    <w:p w:rsidR="00A6352F" w:rsidRDefault="00A6352F" w:rsidP="00024792">
      <w:pPr>
        <w:pStyle w:val="afa"/>
        <w:spacing w:before="0" w:beforeAutospacing="0" w:after="0" w:afterAutospacing="0"/>
        <w:ind w:firstLine="709"/>
      </w:pPr>
      <w:r>
        <w:t>41.</w:t>
      </w:r>
      <w:r w:rsidRPr="00A6352F">
        <w:t xml:space="preserve"> </w:t>
      </w:r>
      <w:r>
        <w:t>Как устроен газовый термометр?</w:t>
      </w:r>
    </w:p>
    <w:p w:rsidR="00A6352F" w:rsidRDefault="00A6352F" w:rsidP="00024792">
      <w:pPr>
        <w:pStyle w:val="afa"/>
        <w:spacing w:before="0" w:beforeAutospacing="0" w:after="0" w:afterAutospacing="0"/>
        <w:ind w:firstLine="709"/>
        <w:rPr>
          <w:bCs/>
        </w:rPr>
      </w:pPr>
      <w:r>
        <w:t>42.</w:t>
      </w:r>
      <w:r w:rsidRPr="00A6352F">
        <w:t xml:space="preserve"> </w:t>
      </w:r>
      <w:r>
        <w:t>Расскажите о физических законах, реализованных в жидкостных манометрических термометрах</w:t>
      </w:r>
      <w:r>
        <w:rPr>
          <w:bCs/>
        </w:rPr>
        <w:t>.</w:t>
      </w:r>
    </w:p>
    <w:p w:rsidR="00A6352F" w:rsidRDefault="00A6352F" w:rsidP="00024792">
      <w:pPr>
        <w:pStyle w:val="afa"/>
        <w:spacing w:before="0" w:beforeAutospacing="0" w:after="0" w:afterAutospacing="0"/>
        <w:ind w:firstLine="709"/>
      </w:pPr>
      <w:r>
        <w:rPr>
          <w:bCs/>
        </w:rPr>
        <w:t>43.</w:t>
      </w:r>
      <w:r w:rsidRPr="00A6352F">
        <w:t xml:space="preserve"> </w:t>
      </w:r>
      <w:r>
        <w:t>Как устроен термоэлектрический преобразователь?</w:t>
      </w:r>
    </w:p>
    <w:p w:rsidR="00A6352F" w:rsidRDefault="00A6352F" w:rsidP="00024792">
      <w:pPr>
        <w:pStyle w:val="afa"/>
        <w:spacing w:before="0" w:beforeAutospacing="0" w:after="0" w:afterAutospacing="0"/>
        <w:ind w:firstLine="709"/>
      </w:pPr>
      <w:r>
        <w:t>44.</w:t>
      </w:r>
      <w:r w:rsidRPr="00A6352F">
        <w:t xml:space="preserve"> </w:t>
      </w:r>
      <w:r>
        <w:t>На каких физических законах основаны пирометрические методы измерений температуры?</w:t>
      </w:r>
    </w:p>
    <w:p w:rsidR="00841FB7" w:rsidRPr="00721049" w:rsidRDefault="00A6352F" w:rsidP="00024792">
      <w:pPr>
        <w:pStyle w:val="afa"/>
        <w:spacing w:before="0" w:beforeAutospacing="0" w:after="0" w:afterAutospacing="0"/>
        <w:ind w:firstLine="709"/>
      </w:pPr>
      <w:r>
        <w:t>45.</w:t>
      </w:r>
      <w:r w:rsidRPr="00A6352F">
        <w:t xml:space="preserve"> </w:t>
      </w:r>
      <w:r>
        <w:t>Каков принцип действия цветовых и яркостных пирометров?</w:t>
      </w:r>
      <w:r w:rsidR="00841FB7" w:rsidRPr="00721049">
        <w:rPr>
          <w:bCs/>
        </w:rPr>
        <w:br w:type="page"/>
      </w:r>
    </w:p>
    <w:p w:rsidR="00841FB7" w:rsidRPr="00594AB0" w:rsidRDefault="00841FB7" w:rsidP="00066182">
      <w:pPr>
        <w:jc w:val="center"/>
        <w:rPr>
          <w:b/>
          <w:bCs/>
          <w:sz w:val="28"/>
          <w:szCs w:val="28"/>
        </w:rPr>
      </w:pPr>
      <w:r w:rsidRPr="00594AB0">
        <w:rPr>
          <w:b/>
          <w:bCs/>
          <w:sz w:val="28"/>
          <w:szCs w:val="28"/>
        </w:rPr>
        <w:lastRenderedPageBreak/>
        <w:t>МИНОБРНАУКИ РОССИИ</w:t>
      </w:r>
    </w:p>
    <w:p w:rsidR="00841FB7" w:rsidRPr="00594AB0" w:rsidRDefault="00841FB7" w:rsidP="00066182">
      <w:pPr>
        <w:jc w:val="center"/>
      </w:pPr>
      <w:r w:rsidRPr="00594AB0">
        <w:t xml:space="preserve">Федеральное государственное бюджетное </w:t>
      </w:r>
    </w:p>
    <w:p w:rsidR="00841FB7" w:rsidRPr="00594AB0" w:rsidRDefault="00841FB7" w:rsidP="00066182">
      <w:pPr>
        <w:jc w:val="center"/>
      </w:pPr>
      <w:r w:rsidRPr="00594AB0">
        <w:t xml:space="preserve">образовательное учреждение высшего образования </w:t>
      </w:r>
    </w:p>
    <w:p w:rsidR="00841FB7" w:rsidRPr="00594AB0" w:rsidRDefault="00841FB7" w:rsidP="00066182">
      <w:pPr>
        <w:jc w:val="center"/>
        <w:rPr>
          <w:b/>
          <w:bCs/>
        </w:rPr>
      </w:pPr>
      <w:r w:rsidRPr="00594AB0">
        <w:rPr>
          <w:b/>
          <w:bCs/>
        </w:rPr>
        <w:t xml:space="preserve"> «Ухтинский государственный технический университет»</w:t>
      </w:r>
    </w:p>
    <w:p w:rsidR="00841FB7" w:rsidRPr="00594AB0" w:rsidRDefault="00841FB7" w:rsidP="00066182">
      <w:pPr>
        <w:jc w:val="center"/>
        <w:rPr>
          <w:b/>
          <w:bCs/>
        </w:rPr>
      </w:pPr>
      <w:r w:rsidRPr="00594AB0">
        <w:rPr>
          <w:b/>
          <w:bCs/>
        </w:rPr>
        <w:t>УГТУ</w:t>
      </w:r>
    </w:p>
    <w:p w:rsidR="00841FB7" w:rsidRPr="00594AB0" w:rsidRDefault="00841FB7" w:rsidP="00066182">
      <w:pPr>
        <w:jc w:val="center"/>
        <w:rPr>
          <w:b/>
          <w:bCs/>
          <w:sz w:val="28"/>
          <w:szCs w:val="28"/>
        </w:rPr>
      </w:pPr>
    </w:p>
    <w:p w:rsidR="002211C6" w:rsidRPr="00463F9B" w:rsidRDefault="002211C6" w:rsidP="002211C6">
      <w:pPr>
        <w:jc w:val="center"/>
      </w:pPr>
      <w:r>
        <w:t>Т</w:t>
      </w:r>
      <w:r w:rsidRPr="00463F9B">
        <w:t xml:space="preserve">ехнологический </w:t>
      </w:r>
      <w:r>
        <w:t>факультет</w:t>
      </w:r>
    </w:p>
    <w:p w:rsidR="00841FB7" w:rsidRPr="00A41915" w:rsidRDefault="002211C6" w:rsidP="002211C6">
      <w:pPr>
        <w:pStyle w:val="4"/>
        <w:spacing w:before="0" w:after="0"/>
        <w:jc w:val="center"/>
        <w:rPr>
          <w:b w:val="0"/>
          <w:bCs w:val="0"/>
          <w:sz w:val="24"/>
          <w:szCs w:val="24"/>
        </w:rPr>
      </w:pPr>
      <w:r w:rsidRPr="00463F9B">
        <w:rPr>
          <w:b w:val="0"/>
          <w:bCs w:val="0"/>
          <w:sz w:val="24"/>
          <w:szCs w:val="24"/>
        </w:rPr>
        <w:t>Кафедра</w:t>
      </w:r>
      <w:r>
        <w:rPr>
          <w:b w:val="0"/>
          <w:bCs w:val="0"/>
          <w:sz w:val="24"/>
          <w:szCs w:val="24"/>
        </w:rPr>
        <w:t xml:space="preserve"> электроэнергетики и</w:t>
      </w:r>
      <w:r w:rsidRPr="00463F9B">
        <w:rPr>
          <w:b w:val="0"/>
          <w:bCs w:val="0"/>
          <w:sz w:val="24"/>
          <w:szCs w:val="24"/>
        </w:rPr>
        <w:t xml:space="preserve"> метрологи</w:t>
      </w:r>
      <w:r>
        <w:rPr>
          <w:b w:val="0"/>
          <w:bCs w:val="0"/>
          <w:sz w:val="24"/>
          <w:szCs w:val="24"/>
        </w:rPr>
        <w:t>и</w:t>
      </w:r>
    </w:p>
    <w:p w:rsidR="00841FB7" w:rsidRPr="00A41915" w:rsidRDefault="00841FB7" w:rsidP="00066182">
      <w:pPr>
        <w:jc w:val="center"/>
      </w:pPr>
    </w:p>
    <w:p w:rsidR="00841FB7" w:rsidRPr="00A41915" w:rsidRDefault="00841FB7" w:rsidP="00826012">
      <w:pPr>
        <w:jc w:val="both"/>
      </w:pPr>
      <w:r w:rsidRPr="00A41915">
        <w:t>Направление подготовки: 27.03.01 Стандартизация и метрология</w:t>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p>
    <w:p w:rsidR="00841FB7" w:rsidRDefault="00841FB7" w:rsidP="00826012">
      <w:pPr>
        <w:jc w:val="both"/>
        <w:rPr>
          <w:sz w:val="28"/>
          <w:szCs w:val="28"/>
        </w:rPr>
      </w:pPr>
      <w:r w:rsidRPr="00A41915">
        <w:t>профиль "Метрология и метрологическое обеспечение в нефтяной и газовой промышленности"</w:t>
      </w:r>
      <w:r w:rsidRPr="00A41915">
        <w:tab/>
      </w:r>
    </w:p>
    <w:p w:rsidR="00841FB7" w:rsidRDefault="00841FB7" w:rsidP="00066182">
      <w:pPr>
        <w:jc w:val="center"/>
        <w:rPr>
          <w:sz w:val="28"/>
          <w:szCs w:val="28"/>
        </w:rPr>
      </w:pPr>
      <w:r w:rsidRPr="00153D40">
        <w:rPr>
          <w:sz w:val="28"/>
          <w:szCs w:val="28"/>
        </w:rPr>
        <w:tab/>
      </w:r>
    </w:p>
    <w:p w:rsidR="00841FB7" w:rsidRPr="00A41915" w:rsidRDefault="00841FB7" w:rsidP="00066182">
      <w:pPr>
        <w:jc w:val="center"/>
        <w:rPr>
          <w:b/>
          <w:bCs/>
        </w:rPr>
      </w:pPr>
      <w:r w:rsidRPr="00A41915">
        <w:rPr>
          <w:b/>
          <w:bCs/>
        </w:rPr>
        <w:t>Контрольные вопросы к зачёту студентов по дисциплине</w:t>
      </w:r>
    </w:p>
    <w:p w:rsidR="00841FB7" w:rsidRPr="00B308E3" w:rsidRDefault="00841FB7" w:rsidP="00066182">
      <w:pPr>
        <w:autoSpaceDE w:val="0"/>
        <w:autoSpaceDN w:val="0"/>
        <w:adjustRightInd w:val="0"/>
        <w:jc w:val="center"/>
        <w:rPr>
          <w:b/>
          <w:sz w:val="28"/>
          <w:szCs w:val="28"/>
        </w:rPr>
      </w:pPr>
      <w:r w:rsidRPr="00B308E3">
        <w:rPr>
          <w:b/>
          <w:sz w:val="28"/>
          <w:szCs w:val="28"/>
        </w:rPr>
        <w:t>«</w:t>
      </w:r>
      <w:r w:rsidRPr="00B308E3">
        <w:rPr>
          <w:b/>
        </w:rPr>
        <w:t>Физические основы</w:t>
      </w:r>
      <w:r w:rsidR="00F31AAE" w:rsidRPr="00B308E3">
        <w:rPr>
          <w:b/>
        </w:rPr>
        <w:t xml:space="preserve"> измерений и эталоны</w:t>
      </w:r>
      <w:r w:rsidRPr="00B308E3">
        <w:rPr>
          <w:b/>
          <w:sz w:val="28"/>
          <w:szCs w:val="28"/>
        </w:rPr>
        <w:t>»</w:t>
      </w:r>
    </w:p>
    <w:p w:rsidR="00B308E3" w:rsidRPr="000D6878" w:rsidRDefault="000F035B" w:rsidP="00B308E3">
      <w:pPr>
        <w:ind w:right="-108"/>
        <w:jc w:val="center"/>
        <w:rPr>
          <w:sz w:val="20"/>
          <w:szCs w:val="20"/>
        </w:rPr>
      </w:pPr>
      <w:r w:rsidRPr="000F035B">
        <w:t xml:space="preserve">Формируются компетенции </w:t>
      </w:r>
      <w:r w:rsidR="00B308E3">
        <w:rPr>
          <w:sz w:val="20"/>
          <w:szCs w:val="20"/>
        </w:rPr>
        <w:t>ПК-1; ПК-6</w:t>
      </w:r>
    </w:p>
    <w:p w:rsidR="000F035B" w:rsidRPr="000F035B" w:rsidRDefault="000F035B" w:rsidP="00066182">
      <w:pPr>
        <w:autoSpaceDE w:val="0"/>
        <w:autoSpaceDN w:val="0"/>
        <w:adjustRightInd w:val="0"/>
        <w:jc w:val="center"/>
      </w:pPr>
    </w:p>
    <w:p w:rsidR="00841FB7" w:rsidRDefault="00841FB7" w:rsidP="00066182">
      <w:pPr>
        <w:autoSpaceDE w:val="0"/>
        <w:autoSpaceDN w:val="0"/>
        <w:adjustRightInd w:val="0"/>
        <w:jc w:val="center"/>
        <w:rPr>
          <w:sz w:val="16"/>
          <w:szCs w:val="16"/>
        </w:rPr>
      </w:pPr>
    </w:p>
    <w:p w:rsidR="001511A3" w:rsidRDefault="001511A3" w:rsidP="00024792">
      <w:pPr>
        <w:ind w:right="142" w:firstLine="709"/>
        <w:jc w:val="both"/>
      </w:pPr>
      <w:r w:rsidRPr="001511A3">
        <w:rPr>
          <w:bCs/>
        </w:rPr>
        <w:t>1.</w:t>
      </w:r>
      <w:r w:rsidRPr="001511A3">
        <w:t xml:space="preserve"> </w:t>
      </w:r>
      <w:r w:rsidRPr="00957551">
        <w:t>Объекты изучения, цель и осно</w:t>
      </w:r>
      <w:r>
        <w:t>вные задачи дисциплины "Физические основы измерений</w:t>
      </w:r>
      <w:r w:rsidR="00F31AAE">
        <w:t xml:space="preserve"> и эталоны</w:t>
      </w:r>
      <w:r>
        <w:t>".</w:t>
      </w:r>
    </w:p>
    <w:p w:rsidR="00841FB7" w:rsidRDefault="001511A3" w:rsidP="00024792">
      <w:pPr>
        <w:ind w:firstLine="709"/>
        <w:jc w:val="both"/>
      </w:pPr>
      <w:r>
        <w:rPr>
          <w:bCs/>
        </w:rPr>
        <w:t>2. Понятия м</w:t>
      </w:r>
      <w:r w:rsidRPr="003E381E">
        <w:t>атерия и движение.</w:t>
      </w:r>
      <w:r>
        <w:t xml:space="preserve"> Виды материи. Форма существования материи.</w:t>
      </w:r>
    </w:p>
    <w:p w:rsidR="001511A3" w:rsidRDefault="001511A3" w:rsidP="00024792">
      <w:pPr>
        <w:ind w:firstLine="709"/>
        <w:jc w:val="both"/>
      </w:pPr>
      <w:r>
        <w:t>3.</w:t>
      </w:r>
      <w:r w:rsidRPr="001511A3">
        <w:t xml:space="preserve"> </w:t>
      </w:r>
      <w:r>
        <w:t>С</w:t>
      </w:r>
      <w:r w:rsidRPr="003E381E">
        <w:t>овременн</w:t>
      </w:r>
      <w:r>
        <w:t>ая</w:t>
      </w:r>
      <w:r w:rsidRPr="003E381E">
        <w:t xml:space="preserve"> физическ</w:t>
      </w:r>
      <w:r>
        <w:t>ая картина</w:t>
      </w:r>
      <w:r w:rsidRPr="003E381E">
        <w:t xml:space="preserve"> мира.</w:t>
      </w:r>
    </w:p>
    <w:p w:rsidR="001511A3" w:rsidRDefault="001511A3" w:rsidP="00024792">
      <w:pPr>
        <w:ind w:firstLine="709"/>
        <w:jc w:val="both"/>
      </w:pPr>
      <w:r>
        <w:t xml:space="preserve">4. </w:t>
      </w:r>
      <w:r w:rsidRPr="003E381E">
        <w:t xml:space="preserve">Физическая основа информационных систем. </w:t>
      </w:r>
      <w:proofErr w:type="spellStart"/>
      <w:r w:rsidRPr="003E381E">
        <w:t>Наномир</w:t>
      </w:r>
      <w:proofErr w:type="spellEnd"/>
      <w:r w:rsidRPr="003E381E">
        <w:t xml:space="preserve"> и его свойства, наноструктуры. </w:t>
      </w:r>
      <w:proofErr w:type="spellStart"/>
      <w:r w:rsidRPr="003E381E">
        <w:t>Наноизмерения</w:t>
      </w:r>
      <w:proofErr w:type="spellEnd"/>
      <w:r w:rsidRPr="003E381E">
        <w:t>.</w:t>
      </w:r>
    </w:p>
    <w:p w:rsidR="001511A3" w:rsidRDefault="001511A3" w:rsidP="00024792">
      <w:pPr>
        <w:ind w:firstLine="709"/>
        <w:jc w:val="both"/>
      </w:pPr>
      <w:r>
        <w:t>5.</w:t>
      </w:r>
      <w:r w:rsidRPr="001511A3">
        <w:t xml:space="preserve"> </w:t>
      </w:r>
      <w:r w:rsidRPr="003E381E">
        <w:t>Фундаментальные физические константы и их использование при выборе единиц физических величин.</w:t>
      </w:r>
    </w:p>
    <w:p w:rsidR="001511A3" w:rsidRDefault="001511A3" w:rsidP="00024792">
      <w:pPr>
        <w:ind w:firstLine="709"/>
        <w:jc w:val="both"/>
      </w:pPr>
      <w:r>
        <w:t xml:space="preserve">6. </w:t>
      </w:r>
      <w:r w:rsidRPr="003E381E">
        <w:t>Постоянные необратимые изменения Вселенной и стабильность фундаментальных физических постоянных.</w:t>
      </w:r>
    </w:p>
    <w:p w:rsidR="001511A3" w:rsidRDefault="001511A3" w:rsidP="00024792">
      <w:pPr>
        <w:ind w:firstLine="709"/>
        <w:jc w:val="both"/>
      </w:pPr>
      <w:r>
        <w:t>7.</w:t>
      </w:r>
      <w:r w:rsidRPr="001511A3">
        <w:t xml:space="preserve"> </w:t>
      </w:r>
      <w:r w:rsidRPr="003E381E">
        <w:t>Принципиальная невозможность полного устранения неопределенности результатов измерений.</w:t>
      </w:r>
    </w:p>
    <w:p w:rsidR="001511A3" w:rsidRDefault="001511A3" w:rsidP="00024792">
      <w:pPr>
        <w:ind w:firstLine="709"/>
        <w:jc w:val="both"/>
      </w:pPr>
      <w:r>
        <w:t xml:space="preserve">8. </w:t>
      </w:r>
      <w:r w:rsidRPr="003E381E">
        <w:t>Константы макромира. Константы микромира. Константы, используемые при переходе от свойств микромира к свойствам макромира.</w:t>
      </w:r>
      <w:r w:rsidRPr="001511A3">
        <w:t xml:space="preserve"> </w:t>
      </w:r>
      <w:r w:rsidRPr="003E381E">
        <w:t>Примеры фундаментальных физических констант.</w:t>
      </w:r>
    </w:p>
    <w:p w:rsidR="001511A3" w:rsidRDefault="001511A3" w:rsidP="00024792">
      <w:pPr>
        <w:ind w:firstLine="709"/>
        <w:jc w:val="both"/>
      </w:pPr>
      <w:r>
        <w:t xml:space="preserve">9. </w:t>
      </w:r>
      <w:r w:rsidRPr="003E381E">
        <w:t>Высокостабильные квантовые эффекты и примеры их использования для воспроизведения единиц физических величин.</w:t>
      </w:r>
    </w:p>
    <w:p w:rsidR="001511A3" w:rsidRDefault="001511A3" w:rsidP="00024792">
      <w:pPr>
        <w:ind w:firstLine="709"/>
        <w:jc w:val="both"/>
      </w:pPr>
      <w:r>
        <w:t xml:space="preserve">10. </w:t>
      </w:r>
      <w:r w:rsidRPr="003E381E">
        <w:t>Структура ГПЭ единиц времени и частоты. Современное определение секунды.</w:t>
      </w:r>
    </w:p>
    <w:p w:rsidR="001511A3" w:rsidRDefault="001511A3" w:rsidP="00024792">
      <w:pPr>
        <w:ind w:firstLine="709"/>
        <w:jc w:val="both"/>
      </w:pPr>
      <w:r>
        <w:t>11.</w:t>
      </w:r>
      <w:r w:rsidRPr="001511A3">
        <w:t xml:space="preserve"> </w:t>
      </w:r>
      <w:r>
        <w:t>Квантовые переходы. Эффекты Холла и Джозефсона и их применение при создании эталонов.</w:t>
      </w:r>
    </w:p>
    <w:p w:rsidR="001511A3" w:rsidRDefault="001511A3" w:rsidP="00024792">
      <w:pPr>
        <w:ind w:firstLine="709"/>
        <w:jc w:val="both"/>
      </w:pPr>
      <w:r>
        <w:t>12.</w:t>
      </w:r>
      <w:r w:rsidRPr="001511A3">
        <w:t xml:space="preserve"> </w:t>
      </w:r>
      <w:r w:rsidRPr="003E381E">
        <w:t>Классификация типовых физических явлений, используемых при высокоточных измерениях.</w:t>
      </w:r>
    </w:p>
    <w:p w:rsidR="001511A3" w:rsidRDefault="001511A3" w:rsidP="00024792">
      <w:pPr>
        <w:ind w:firstLine="709"/>
        <w:jc w:val="both"/>
      </w:pPr>
      <w:r>
        <w:t>13. И</w:t>
      </w:r>
      <w:r w:rsidRPr="003E381E">
        <w:t xml:space="preserve">спользования методов </w:t>
      </w:r>
      <w:r>
        <w:t>к</w:t>
      </w:r>
      <w:r w:rsidRPr="003E381E">
        <w:t>вантовой метрологии для повышения точности измерений.</w:t>
      </w:r>
    </w:p>
    <w:p w:rsidR="001511A3" w:rsidRDefault="001511A3" w:rsidP="00024792">
      <w:pPr>
        <w:ind w:firstLine="709"/>
        <w:jc w:val="both"/>
      </w:pPr>
      <w:r>
        <w:t>14.</w:t>
      </w:r>
      <w:r w:rsidRPr="001511A3">
        <w:t xml:space="preserve"> </w:t>
      </w:r>
      <w:r w:rsidRPr="003E381E">
        <w:t>Сущность термошумового метода измерений температуры.</w:t>
      </w:r>
    </w:p>
    <w:p w:rsidR="001511A3" w:rsidRDefault="001511A3" w:rsidP="00024792">
      <w:pPr>
        <w:ind w:firstLine="709"/>
        <w:jc w:val="both"/>
      </w:pPr>
      <w:r>
        <w:t>15.</w:t>
      </w:r>
      <w:r w:rsidRPr="001511A3">
        <w:t xml:space="preserve"> </w:t>
      </w:r>
      <w:r w:rsidRPr="003E381E">
        <w:t>Применение лазерных интерферометров для измерения типовых механических величин с большой точностью.</w:t>
      </w:r>
    </w:p>
    <w:p w:rsidR="001511A3" w:rsidRDefault="001511A3" w:rsidP="00024792">
      <w:pPr>
        <w:ind w:firstLine="709"/>
        <w:jc w:val="both"/>
      </w:pPr>
      <w:r>
        <w:t>16.</w:t>
      </w:r>
      <w:r w:rsidR="002653A8" w:rsidRPr="002653A8">
        <w:t xml:space="preserve"> </w:t>
      </w:r>
      <w:r w:rsidR="002653A8" w:rsidRPr="003E381E">
        <w:t>Применение явления электромагнитной индукции для измерений типовых электрических величин.</w:t>
      </w:r>
    </w:p>
    <w:p w:rsidR="002653A8" w:rsidRDefault="002653A8" w:rsidP="00024792">
      <w:pPr>
        <w:ind w:firstLine="709"/>
        <w:jc w:val="both"/>
      </w:pPr>
      <w:r>
        <w:t>17.</w:t>
      </w:r>
      <w:r w:rsidRPr="002653A8">
        <w:t xml:space="preserve"> </w:t>
      </w:r>
      <w:r w:rsidRPr="003E381E">
        <w:t xml:space="preserve">Сущность эффектов Фарадея, Керра и </w:t>
      </w:r>
      <w:proofErr w:type="spellStart"/>
      <w:r w:rsidRPr="003E381E">
        <w:t>Поккельса</w:t>
      </w:r>
      <w:proofErr w:type="spellEnd"/>
      <w:r w:rsidRPr="003E381E">
        <w:t xml:space="preserve"> и их использование в метрологии.</w:t>
      </w:r>
    </w:p>
    <w:p w:rsidR="002653A8" w:rsidRDefault="002653A8" w:rsidP="00024792">
      <w:pPr>
        <w:ind w:firstLine="709"/>
        <w:jc w:val="both"/>
      </w:pPr>
      <w:r>
        <w:t>18.</w:t>
      </w:r>
      <w:r w:rsidRPr="002653A8">
        <w:t xml:space="preserve"> </w:t>
      </w:r>
      <w:r w:rsidRPr="003E381E">
        <w:t>Сущность пьезоэффекта и его использование в метрологии.</w:t>
      </w:r>
    </w:p>
    <w:p w:rsidR="002653A8" w:rsidRDefault="002653A8" w:rsidP="00024792">
      <w:pPr>
        <w:ind w:firstLine="709"/>
        <w:jc w:val="both"/>
      </w:pPr>
      <w:r>
        <w:t>19.</w:t>
      </w:r>
      <w:r w:rsidRPr="002653A8">
        <w:t xml:space="preserve"> </w:t>
      </w:r>
      <w:r w:rsidRPr="003E381E">
        <w:t>. Сущность эффекта Доплера и его использование в метрологии.</w:t>
      </w:r>
    </w:p>
    <w:p w:rsidR="002653A8" w:rsidRDefault="002653A8" w:rsidP="00024792">
      <w:pPr>
        <w:ind w:firstLine="709"/>
        <w:jc w:val="both"/>
      </w:pPr>
      <w:r>
        <w:lastRenderedPageBreak/>
        <w:t>20.</w:t>
      </w:r>
      <w:r w:rsidRPr="002653A8">
        <w:t xml:space="preserve"> </w:t>
      </w:r>
      <w:r w:rsidRPr="003E381E">
        <w:t>Магнитный резонанс. Сущность магниторезонансных методов с оптической накачкой атомов и их использование в метрологии.</w:t>
      </w:r>
    </w:p>
    <w:p w:rsidR="002653A8" w:rsidRDefault="002653A8" w:rsidP="00024792">
      <w:pPr>
        <w:ind w:firstLine="709"/>
        <w:jc w:val="both"/>
      </w:pPr>
      <w:r>
        <w:t>21.</w:t>
      </w:r>
      <w:r w:rsidRPr="002653A8">
        <w:t xml:space="preserve"> </w:t>
      </w:r>
      <w:r>
        <w:t>Использование в измерительной технике законов механики. Типовые физические законы, используемые в измерительной технике.</w:t>
      </w:r>
    </w:p>
    <w:p w:rsidR="002653A8" w:rsidRDefault="002653A8" w:rsidP="00024792">
      <w:pPr>
        <w:ind w:firstLine="709"/>
        <w:jc w:val="both"/>
      </w:pPr>
      <w:r>
        <w:t>22.</w:t>
      </w:r>
      <w:r w:rsidRPr="002653A8">
        <w:t xml:space="preserve"> </w:t>
      </w:r>
      <w:r>
        <w:t>Схема прибора инерционного действия. Чувствительный элемент.</w:t>
      </w:r>
    </w:p>
    <w:p w:rsidR="002653A8" w:rsidRDefault="002653A8" w:rsidP="00024792">
      <w:pPr>
        <w:ind w:firstLine="709"/>
        <w:jc w:val="both"/>
      </w:pPr>
      <w:r>
        <w:t>23.</w:t>
      </w:r>
      <w:r w:rsidRPr="002653A8">
        <w:t xml:space="preserve"> </w:t>
      </w:r>
      <w:r>
        <w:t>Жидкостный манометр.</w:t>
      </w:r>
    </w:p>
    <w:p w:rsidR="002653A8" w:rsidRDefault="002653A8" w:rsidP="00024792">
      <w:pPr>
        <w:ind w:firstLine="709"/>
        <w:jc w:val="both"/>
      </w:pPr>
      <w:r>
        <w:t>24.</w:t>
      </w:r>
      <w:r w:rsidRPr="002653A8">
        <w:t xml:space="preserve"> </w:t>
      </w:r>
      <w:r>
        <w:t>Использование в измерительной технике законов электромагнетизма.</w:t>
      </w:r>
    </w:p>
    <w:p w:rsidR="002653A8" w:rsidRDefault="002653A8" w:rsidP="00024792">
      <w:pPr>
        <w:ind w:firstLine="709"/>
        <w:jc w:val="both"/>
      </w:pPr>
      <w:r>
        <w:t>25.</w:t>
      </w:r>
      <w:r w:rsidRPr="002653A8">
        <w:t xml:space="preserve"> </w:t>
      </w:r>
      <w:r>
        <w:t>Осциллограф. Электронно-лучевая трубка. Получение изображения на экране ЭЛТ.</w:t>
      </w:r>
    </w:p>
    <w:p w:rsidR="002653A8" w:rsidRDefault="002653A8" w:rsidP="00024792">
      <w:pPr>
        <w:ind w:firstLine="709"/>
        <w:jc w:val="both"/>
      </w:pPr>
      <w:r>
        <w:t>26.</w:t>
      </w:r>
      <w:r w:rsidRPr="002653A8">
        <w:t xml:space="preserve"> </w:t>
      </w:r>
      <w:r>
        <w:t>Приборы магнитоэлектрической системы.</w:t>
      </w:r>
    </w:p>
    <w:p w:rsidR="002653A8" w:rsidRDefault="002653A8" w:rsidP="00024792">
      <w:pPr>
        <w:ind w:firstLine="709"/>
        <w:jc w:val="both"/>
      </w:pPr>
      <w:r>
        <w:t>27.</w:t>
      </w:r>
      <w:r w:rsidRPr="002653A8">
        <w:t xml:space="preserve"> </w:t>
      </w:r>
      <w:r>
        <w:t>Приборы электромагнитной системы.</w:t>
      </w:r>
    </w:p>
    <w:p w:rsidR="002653A8" w:rsidRDefault="002653A8" w:rsidP="00024792">
      <w:pPr>
        <w:ind w:firstLine="709"/>
        <w:jc w:val="both"/>
      </w:pPr>
      <w:r>
        <w:t>28.</w:t>
      </w:r>
      <w:r w:rsidRPr="002653A8">
        <w:t xml:space="preserve"> </w:t>
      </w:r>
      <w:r>
        <w:t>Использование в измерительной технике тепловых законов. Газовые термометры.</w:t>
      </w:r>
      <w:r w:rsidRPr="002653A8">
        <w:t xml:space="preserve"> </w:t>
      </w:r>
      <w:r>
        <w:t>Манометрический термометр.</w:t>
      </w:r>
    </w:p>
    <w:p w:rsidR="002653A8" w:rsidRDefault="002653A8" w:rsidP="00024792">
      <w:pPr>
        <w:ind w:firstLine="709"/>
        <w:jc w:val="both"/>
      </w:pPr>
      <w:r>
        <w:t>29.</w:t>
      </w:r>
      <w:r w:rsidRPr="002653A8">
        <w:t xml:space="preserve"> </w:t>
      </w:r>
      <w:r>
        <w:t>Термоэлектрический преобразователь. Терморезисторы.</w:t>
      </w:r>
    </w:p>
    <w:p w:rsidR="002653A8" w:rsidRDefault="002653A8" w:rsidP="00024792">
      <w:pPr>
        <w:ind w:firstLine="709"/>
        <w:jc w:val="both"/>
      </w:pPr>
      <w:r>
        <w:t>30.</w:t>
      </w:r>
      <w:r w:rsidRPr="002653A8">
        <w:t xml:space="preserve"> </w:t>
      </w:r>
      <w:r>
        <w:t>Пирометрические методы измерений температуры. Закон Планка.</w:t>
      </w:r>
    </w:p>
    <w:p w:rsidR="002653A8" w:rsidRDefault="002653A8" w:rsidP="00024792">
      <w:pPr>
        <w:ind w:firstLine="709"/>
        <w:jc w:val="both"/>
      </w:pPr>
      <w:r>
        <w:t>31.</w:t>
      </w:r>
      <w:r w:rsidRPr="002653A8">
        <w:t xml:space="preserve"> </w:t>
      </w:r>
      <w:r>
        <w:t>Закон Вина. Радиационные пирометры.</w:t>
      </w:r>
    </w:p>
    <w:p w:rsidR="002653A8" w:rsidRPr="001511A3" w:rsidRDefault="002653A8" w:rsidP="00024792">
      <w:pPr>
        <w:ind w:firstLine="709"/>
        <w:jc w:val="both"/>
        <w:rPr>
          <w:bCs/>
        </w:rPr>
      </w:pPr>
      <w:r>
        <w:t>32. Эталоны основных физических величин.</w:t>
      </w:r>
    </w:p>
    <w:p w:rsidR="00504033" w:rsidRDefault="00504033" w:rsidP="00066182">
      <w:pPr>
        <w:jc w:val="both"/>
        <w:rPr>
          <w:b/>
          <w:bCs/>
        </w:rPr>
      </w:pPr>
    </w:p>
    <w:p w:rsidR="00841FB7" w:rsidRPr="00440A06" w:rsidRDefault="00841FB7" w:rsidP="00066182">
      <w:pPr>
        <w:jc w:val="both"/>
        <w:rPr>
          <w:b/>
          <w:bCs/>
        </w:rPr>
      </w:pPr>
      <w:r w:rsidRPr="00440A06">
        <w:rPr>
          <w:b/>
          <w:bCs/>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AA404F" w:rsidRDefault="00AA404F" w:rsidP="00066182">
      <w:pPr>
        <w:ind w:firstLine="709"/>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1"/>
        <w:gridCol w:w="1206"/>
        <w:gridCol w:w="1755"/>
        <w:gridCol w:w="2545"/>
        <w:gridCol w:w="1315"/>
        <w:gridCol w:w="1636"/>
      </w:tblGrid>
      <w:tr w:rsidR="00891F58" w:rsidRPr="00AA404F" w:rsidTr="0081312D">
        <w:trPr>
          <w:trHeight w:val="227"/>
          <w:tblHeader/>
        </w:trPr>
        <w:tc>
          <w:tcPr>
            <w:tcW w:w="518"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Код компетенции</w:t>
            </w:r>
          </w:p>
        </w:tc>
        <w:tc>
          <w:tcPr>
            <w:tcW w:w="533"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Уровень освоения</w:t>
            </w:r>
          </w:p>
        </w:tc>
        <w:tc>
          <w:tcPr>
            <w:tcW w:w="1524"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Форма контроля</w:t>
            </w:r>
          </w:p>
        </w:tc>
        <w:tc>
          <w:tcPr>
            <w:tcW w:w="1121"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 выполнения</w:t>
            </w:r>
          </w:p>
        </w:tc>
        <w:tc>
          <w:tcPr>
            <w:tcW w:w="581"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мах результат, балл</w:t>
            </w:r>
          </w:p>
        </w:tc>
        <w:tc>
          <w:tcPr>
            <w:tcW w:w="722"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Результат обучающегося</w:t>
            </w:r>
          </w:p>
        </w:tc>
      </w:tr>
      <w:tr w:rsidR="00891F58" w:rsidRPr="00AA404F" w:rsidTr="0081312D">
        <w:trPr>
          <w:trHeight w:val="227"/>
          <w:tblHeader/>
        </w:trPr>
        <w:tc>
          <w:tcPr>
            <w:tcW w:w="518" w:type="pct"/>
            <w:vMerge w:val="restart"/>
            <w:shd w:val="clear" w:color="auto" w:fill="auto"/>
            <w:noWrap/>
            <w:vAlign w:val="center"/>
          </w:tcPr>
          <w:p w:rsidR="00891F58" w:rsidRPr="00281D3A" w:rsidRDefault="00891F58" w:rsidP="00891F58">
            <w:pPr>
              <w:jc w:val="center"/>
              <w:rPr>
                <w:color w:val="000000"/>
                <w:sz w:val="20"/>
                <w:szCs w:val="20"/>
              </w:rPr>
            </w:pPr>
            <w:r w:rsidRPr="00281D3A">
              <w:rPr>
                <w:sz w:val="20"/>
                <w:szCs w:val="20"/>
              </w:rPr>
              <w:t>ПК-</w:t>
            </w:r>
            <w:r>
              <w:rPr>
                <w:sz w:val="20"/>
                <w:szCs w:val="20"/>
              </w:rPr>
              <w:t>1, ПК- 6</w:t>
            </w:r>
          </w:p>
        </w:tc>
        <w:tc>
          <w:tcPr>
            <w:tcW w:w="533" w:type="pct"/>
            <w:shd w:val="clear" w:color="auto" w:fill="auto"/>
            <w:noWrap/>
            <w:vAlign w:val="center"/>
          </w:tcPr>
          <w:p w:rsidR="00891F58" w:rsidRPr="00AA404F" w:rsidRDefault="00891F58" w:rsidP="0081312D">
            <w:pPr>
              <w:rPr>
                <w:color w:val="000000"/>
                <w:sz w:val="20"/>
                <w:szCs w:val="20"/>
              </w:rPr>
            </w:pPr>
            <w:r w:rsidRPr="00AA404F">
              <w:rPr>
                <w:color w:val="000000"/>
                <w:sz w:val="20"/>
                <w:szCs w:val="20"/>
              </w:rPr>
              <w:t xml:space="preserve">Пороговый </w:t>
            </w:r>
          </w:p>
        </w:tc>
        <w:tc>
          <w:tcPr>
            <w:tcW w:w="1524" w:type="pct"/>
            <w:noWrap/>
          </w:tcPr>
          <w:p w:rsidR="00891F58" w:rsidRPr="00AA404F" w:rsidRDefault="00891F58" w:rsidP="0081312D">
            <w:pPr>
              <w:rPr>
                <w:sz w:val="20"/>
                <w:szCs w:val="20"/>
              </w:rPr>
            </w:pPr>
            <w:r>
              <w:rPr>
                <w:sz w:val="20"/>
                <w:szCs w:val="20"/>
              </w:rPr>
              <w:t>Опрос</w:t>
            </w:r>
          </w:p>
        </w:tc>
        <w:tc>
          <w:tcPr>
            <w:tcW w:w="1121" w:type="pct"/>
            <w:vMerge w:val="restart"/>
            <w:shd w:val="clear" w:color="auto" w:fill="auto"/>
            <w:noWrap/>
            <w:vAlign w:val="center"/>
          </w:tcPr>
          <w:p w:rsidR="00891F58" w:rsidRPr="00B46B8F" w:rsidRDefault="00891F58" w:rsidP="0081312D">
            <w:pPr>
              <w:rPr>
                <w:color w:val="000000"/>
                <w:sz w:val="20"/>
                <w:szCs w:val="20"/>
              </w:rPr>
            </w:pPr>
            <w:r w:rsidRPr="00EC1821">
              <w:rPr>
                <w:color w:val="000000"/>
                <w:sz w:val="20"/>
                <w:szCs w:val="20"/>
              </w:rPr>
              <w:t xml:space="preserve">&lt;50 </w:t>
            </w:r>
            <w:r>
              <w:rPr>
                <w:color w:val="000000"/>
                <w:sz w:val="20"/>
                <w:szCs w:val="20"/>
              </w:rPr>
              <w:t>–</w:t>
            </w:r>
            <w:r w:rsidRPr="00EC1821">
              <w:rPr>
                <w:color w:val="000000"/>
                <w:sz w:val="20"/>
                <w:szCs w:val="20"/>
              </w:rPr>
              <w:t xml:space="preserve"> </w:t>
            </w:r>
            <w:r>
              <w:rPr>
                <w:color w:val="000000"/>
                <w:sz w:val="20"/>
                <w:szCs w:val="20"/>
              </w:rPr>
              <w:t xml:space="preserve">компетенция </w:t>
            </w:r>
            <w:r w:rsidRPr="00EC1821">
              <w:rPr>
                <w:color w:val="000000"/>
                <w:sz w:val="20"/>
                <w:szCs w:val="20"/>
              </w:rPr>
              <w:t xml:space="preserve">не освоена </w:t>
            </w:r>
            <w:r>
              <w:rPr>
                <w:color w:val="000000"/>
                <w:sz w:val="20"/>
                <w:szCs w:val="20"/>
              </w:rPr>
              <w:t>–</w:t>
            </w:r>
            <w:r w:rsidRPr="00EC1821">
              <w:rPr>
                <w:color w:val="000000"/>
                <w:sz w:val="20"/>
                <w:szCs w:val="20"/>
              </w:rPr>
              <w:t xml:space="preserve"> 0 баллов</w:t>
            </w:r>
            <w:r>
              <w:rPr>
                <w:color w:val="000000"/>
                <w:sz w:val="20"/>
                <w:szCs w:val="20"/>
              </w:rPr>
              <w:t>,</w:t>
            </w:r>
          </w:p>
          <w:p w:rsidR="00891F58" w:rsidRPr="00AA404F" w:rsidRDefault="00891F58" w:rsidP="0081312D">
            <w:pPr>
              <w:jc w:val="center"/>
              <w:rPr>
                <w:color w:val="000000"/>
                <w:sz w:val="20"/>
                <w:szCs w:val="20"/>
              </w:rPr>
            </w:pPr>
            <w:r w:rsidRPr="00EC1821">
              <w:rPr>
                <w:color w:val="000000"/>
                <w:sz w:val="20"/>
                <w:szCs w:val="20"/>
              </w:rPr>
              <w:t xml:space="preserve">≥50 </w:t>
            </w:r>
            <w:r>
              <w:rPr>
                <w:color w:val="000000"/>
                <w:sz w:val="20"/>
                <w:szCs w:val="20"/>
              </w:rPr>
              <w:t>–</w:t>
            </w:r>
            <w:r w:rsidRPr="00EC1821">
              <w:rPr>
                <w:color w:val="000000"/>
                <w:sz w:val="20"/>
                <w:szCs w:val="20"/>
              </w:rPr>
              <w:t xml:space="preserve"> </w:t>
            </w:r>
            <w:r>
              <w:rPr>
                <w:color w:val="000000"/>
                <w:sz w:val="20"/>
                <w:szCs w:val="20"/>
              </w:rPr>
              <w:t xml:space="preserve">компетенция </w:t>
            </w:r>
            <w:r w:rsidRPr="00EC1821">
              <w:rPr>
                <w:color w:val="000000"/>
                <w:sz w:val="20"/>
                <w:szCs w:val="20"/>
              </w:rPr>
              <w:t xml:space="preserve">освоена </w:t>
            </w:r>
            <w:r>
              <w:rPr>
                <w:color w:val="000000"/>
                <w:sz w:val="20"/>
                <w:szCs w:val="20"/>
              </w:rPr>
              <w:t>–</w:t>
            </w:r>
            <w:r w:rsidRPr="00EC1821">
              <w:rPr>
                <w:color w:val="000000"/>
                <w:sz w:val="20"/>
                <w:szCs w:val="20"/>
              </w:rPr>
              <w:t xml:space="preserve"> </w:t>
            </w:r>
            <w:r>
              <w:rPr>
                <w:color w:val="000000"/>
                <w:sz w:val="20"/>
                <w:szCs w:val="20"/>
                <w:lang w:val="en-US"/>
              </w:rPr>
              <w:t>m</w:t>
            </w:r>
            <w:r w:rsidRPr="00EC1821">
              <w:rPr>
                <w:color w:val="000000"/>
                <w:sz w:val="20"/>
                <w:szCs w:val="20"/>
              </w:rPr>
              <w:t>ах балл</w:t>
            </w:r>
          </w:p>
        </w:tc>
        <w:tc>
          <w:tcPr>
            <w:tcW w:w="581" w:type="pct"/>
            <w:shd w:val="clear" w:color="auto" w:fill="auto"/>
            <w:noWrap/>
            <w:vAlign w:val="center"/>
          </w:tcPr>
          <w:p w:rsidR="00891F58" w:rsidRPr="00AA404F" w:rsidRDefault="00891F58" w:rsidP="0081312D">
            <w:pPr>
              <w:jc w:val="center"/>
              <w:rPr>
                <w:color w:val="000000"/>
                <w:sz w:val="20"/>
                <w:szCs w:val="20"/>
              </w:rPr>
            </w:pPr>
            <w:r w:rsidRPr="00AA404F">
              <w:rPr>
                <w:color w:val="000000"/>
                <w:sz w:val="20"/>
                <w:szCs w:val="20"/>
              </w:rPr>
              <w:t>3</w:t>
            </w:r>
            <w:r>
              <w:rPr>
                <w:color w:val="000000"/>
                <w:sz w:val="20"/>
                <w:szCs w:val="20"/>
              </w:rPr>
              <w:t>0</w:t>
            </w:r>
          </w:p>
        </w:tc>
        <w:tc>
          <w:tcPr>
            <w:tcW w:w="722" w:type="pct"/>
            <w:shd w:val="clear" w:color="auto" w:fill="auto"/>
            <w:noWrap/>
            <w:vAlign w:val="center"/>
          </w:tcPr>
          <w:p w:rsidR="00891F58" w:rsidRPr="00AA404F" w:rsidRDefault="00891F58" w:rsidP="0081312D">
            <w:pPr>
              <w:jc w:val="center"/>
              <w:rPr>
                <w:color w:val="000000"/>
                <w:sz w:val="20"/>
                <w:szCs w:val="20"/>
              </w:rPr>
            </w:pPr>
          </w:p>
        </w:tc>
      </w:tr>
      <w:tr w:rsidR="00891F58" w:rsidRPr="00AA404F" w:rsidTr="0081312D">
        <w:trPr>
          <w:trHeight w:val="227"/>
          <w:tblHeader/>
        </w:trPr>
        <w:tc>
          <w:tcPr>
            <w:tcW w:w="518" w:type="pct"/>
            <w:vMerge/>
            <w:shd w:val="clear" w:color="auto" w:fill="auto"/>
            <w:noWrap/>
            <w:vAlign w:val="center"/>
          </w:tcPr>
          <w:p w:rsidR="00891F58" w:rsidRPr="00AA404F" w:rsidRDefault="00891F58" w:rsidP="0081312D">
            <w:pPr>
              <w:rPr>
                <w:color w:val="000000"/>
                <w:sz w:val="20"/>
                <w:szCs w:val="20"/>
              </w:rPr>
            </w:pPr>
          </w:p>
        </w:tc>
        <w:tc>
          <w:tcPr>
            <w:tcW w:w="533" w:type="pct"/>
            <w:shd w:val="clear" w:color="auto" w:fill="auto"/>
            <w:noWrap/>
            <w:vAlign w:val="center"/>
          </w:tcPr>
          <w:p w:rsidR="00891F58" w:rsidRPr="00AA404F" w:rsidRDefault="00891F58" w:rsidP="0081312D">
            <w:pPr>
              <w:rPr>
                <w:color w:val="000000"/>
                <w:sz w:val="20"/>
                <w:szCs w:val="20"/>
              </w:rPr>
            </w:pPr>
            <w:r w:rsidRPr="00AA404F">
              <w:rPr>
                <w:color w:val="000000"/>
                <w:sz w:val="20"/>
                <w:szCs w:val="20"/>
              </w:rPr>
              <w:t>Повышенный</w:t>
            </w:r>
          </w:p>
        </w:tc>
        <w:tc>
          <w:tcPr>
            <w:tcW w:w="1524" w:type="pct"/>
            <w:noWrap/>
          </w:tcPr>
          <w:p w:rsidR="00891F58" w:rsidRPr="00AA404F" w:rsidRDefault="00891F58" w:rsidP="0081312D">
            <w:pPr>
              <w:rPr>
                <w:sz w:val="20"/>
                <w:szCs w:val="20"/>
              </w:rPr>
            </w:pPr>
            <w:r>
              <w:rPr>
                <w:color w:val="000000"/>
                <w:sz w:val="20"/>
                <w:szCs w:val="20"/>
              </w:rPr>
              <w:t>Практическая работа 1-7</w:t>
            </w:r>
            <w:r w:rsidR="00202936">
              <w:rPr>
                <w:color w:val="000000"/>
                <w:sz w:val="20"/>
                <w:szCs w:val="20"/>
              </w:rPr>
              <w:t>/1-2</w:t>
            </w:r>
          </w:p>
        </w:tc>
        <w:tc>
          <w:tcPr>
            <w:tcW w:w="1121" w:type="pct"/>
            <w:vMerge/>
            <w:shd w:val="clear" w:color="auto" w:fill="auto"/>
            <w:noWrap/>
            <w:vAlign w:val="center"/>
          </w:tcPr>
          <w:p w:rsidR="00891F58" w:rsidRPr="00AA404F" w:rsidRDefault="00891F58" w:rsidP="0081312D">
            <w:pPr>
              <w:jc w:val="center"/>
              <w:rPr>
                <w:color w:val="000000"/>
                <w:sz w:val="20"/>
                <w:szCs w:val="20"/>
              </w:rPr>
            </w:pPr>
          </w:p>
        </w:tc>
        <w:tc>
          <w:tcPr>
            <w:tcW w:w="581" w:type="pct"/>
            <w:shd w:val="clear" w:color="auto" w:fill="auto"/>
            <w:noWrap/>
            <w:vAlign w:val="center"/>
          </w:tcPr>
          <w:p w:rsidR="00891F58" w:rsidRPr="00AA404F" w:rsidRDefault="00891F58" w:rsidP="0081312D">
            <w:pPr>
              <w:jc w:val="center"/>
              <w:rPr>
                <w:color w:val="000000"/>
                <w:sz w:val="20"/>
                <w:szCs w:val="20"/>
              </w:rPr>
            </w:pPr>
            <w:r>
              <w:rPr>
                <w:color w:val="000000"/>
                <w:sz w:val="20"/>
                <w:szCs w:val="20"/>
              </w:rPr>
              <w:t>60</w:t>
            </w:r>
          </w:p>
        </w:tc>
        <w:tc>
          <w:tcPr>
            <w:tcW w:w="722" w:type="pct"/>
            <w:shd w:val="clear" w:color="auto" w:fill="auto"/>
            <w:noWrap/>
            <w:vAlign w:val="center"/>
          </w:tcPr>
          <w:p w:rsidR="00891F58" w:rsidRPr="00AA404F" w:rsidRDefault="00891F58" w:rsidP="0081312D">
            <w:pPr>
              <w:jc w:val="center"/>
              <w:rPr>
                <w:color w:val="000000"/>
                <w:sz w:val="20"/>
                <w:szCs w:val="20"/>
              </w:rPr>
            </w:pPr>
          </w:p>
        </w:tc>
      </w:tr>
      <w:tr w:rsidR="00891F58" w:rsidRPr="00AA404F" w:rsidTr="0081312D">
        <w:trPr>
          <w:trHeight w:val="227"/>
          <w:tblHeader/>
        </w:trPr>
        <w:tc>
          <w:tcPr>
            <w:tcW w:w="518" w:type="pct"/>
            <w:vMerge/>
            <w:shd w:val="clear" w:color="auto" w:fill="auto"/>
            <w:noWrap/>
            <w:vAlign w:val="center"/>
          </w:tcPr>
          <w:p w:rsidR="00891F58" w:rsidRPr="00AA404F" w:rsidRDefault="00891F58" w:rsidP="0081312D">
            <w:pPr>
              <w:rPr>
                <w:color w:val="000000"/>
                <w:sz w:val="20"/>
                <w:szCs w:val="20"/>
              </w:rPr>
            </w:pPr>
          </w:p>
        </w:tc>
        <w:tc>
          <w:tcPr>
            <w:tcW w:w="533" w:type="pct"/>
            <w:shd w:val="clear" w:color="auto" w:fill="auto"/>
            <w:noWrap/>
            <w:vAlign w:val="center"/>
          </w:tcPr>
          <w:p w:rsidR="00891F58" w:rsidRPr="00AA404F" w:rsidRDefault="00891F58" w:rsidP="0081312D">
            <w:pPr>
              <w:rPr>
                <w:color w:val="000000"/>
                <w:sz w:val="20"/>
                <w:szCs w:val="20"/>
              </w:rPr>
            </w:pPr>
            <w:r>
              <w:rPr>
                <w:color w:val="000000"/>
                <w:sz w:val="20"/>
                <w:szCs w:val="20"/>
              </w:rPr>
              <w:t xml:space="preserve">Продвинутый  </w:t>
            </w:r>
          </w:p>
        </w:tc>
        <w:tc>
          <w:tcPr>
            <w:tcW w:w="1524" w:type="pct"/>
            <w:noWrap/>
          </w:tcPr>
          <w:p w:rsidR="00891F58" w:rsidRPr="00AA404F" w:rsidRDefault="00891F58" w:rsidP="0081312D">
            <w:pPr>
              <w:rPr>
                <w:sz w:val="20"/>
                <w:szCs w:val="20"/>
              </w:rPr>
            </w:pPr>
            <w:r>
              <w:rPr>
                <w:sz w:val="20"/>
                <w:szCs w:val="20"/>
              </w:rPr>
              <w:t>В</w:t>
            </w:r>
            <w:r w:rsidRPr="00AA404F">
              <w:rPr>
                <w:sz w:val="20"/>
                <w:szCs w:val="20"/>
              </w:rPr>
              <w:t xml:space="preserve">ыполнение </w:t>
            </w:r>
            <w:r>
              <w:rPr>
                <w:sz w:val="20"/>
                <w:szCs w:val="20"/>
              </w:rPr>
              <w:t>КР</w:t>
            </w:r>
          </w:p>
        </w:tc>
        <w:tc>
          <w:tcPr>
            <w:tcW w:w="1121" w:type="pct"/>
            <w:vMerge/>
            <w:shd w:val="clear" w:color="auto" w:fill="auto"/>
            <w:noWrap/>
            <w:vAlign w:val="center"/>
          </w:tcPr>
          <w:p w:rsidR="00891F58" w:rsidRPr="00AA404F" w:rsidRDefault="00891F58" w:rsidP="0081312D">
            <w:pPr>
              <w:jc w:val="center"/>
              <w:rPr>
                <w:color w:val="000000"/>
                <w:sz w:val="20"/>
                <w:szCs w:val="20"/>
              </w:rPr>
            </w:pPr>
          </w:p>
        </w:tc>
        <w:tc>
          <w:tcPr>
            <w:tcW w:w="581" w:type="pct"/>
            <w:shd w:val="clear" w:color="auto" w:fill="auto"/>
            <w:noWrap/>
            <w:vAlign w:val="center"/>
          </w:tcPr>
          <w:p w:rsidR="00891F58" w:rsidRDefault="00891F58" w:rsidP="0081312D">
            <w:pPr>
              <w:jc w:val="center"/>
              <w:rPr>
                <w:color w:val="000000"/>
                <w:sz w:val="20"/>
                <w:szCs w:val="20"/>
              </w:rPr>
            </w:pPr>
            <w:r>
              <w:rPr>
                <w:color w:val="000000"/>
                <w:sz w:val="20"/>
                <w:szCs w:val="20"/>
              </w:rPr>
              <w:t>80</w:t>
            </w:r>
          </w:p>
        </w:tc>
        <w:tc>
          <w:tcPr>
            <w:tcW w:w="722" w:type="pct"/>
            <w:shd w:val="clear" w:color="auto" w:fill="auto"/>
            <w:noWrap/>
            <w:vAlign w:val="center"/>
          </w:tcPr>
          <w:p w:rsidR="00891F58" w:rsidRPr="00AA404F" w:rsidRDefault="00891F58" w:rsidP="0081312D">
            <w:pPr>
              <w:jc w:val="center"/>
              <w:rPr>
                <w:color w:val="000000"/>
                <w:sz w:val="20"/>
                <w:szCs w:val="20"/>
              </w:rPr>
            </w:pPr>
          </w:p>
        </w:tc>
      </w:tr>
      <w:tr w:rsidR="00891F58" w:rsidRPr="00AA404F" w:rsidTr="0081312D">
        <w:trPr>
          <w:trHeight w:val="227"/>
        </w:trPr>
        <w:tc>
          <w:tcPr>
            <w:tcW w:w="3697" w:type="pct"/>
            <w:gridSpan w:val="4"/>
            <w:vMerge w:val="restart"/>
            <w:shd w:val="clear" w:color="auto" w:fill="auto"/>
            <w:noWrap/>
            <w:vAlign w:val="center"/>
            <w:hideMark/>
          </w:tcPr>
          <w:p w:rsidR="00891F58" w:rsidRPr="00AA404F" w:rsidRDefault="00891F58" w:rsidP="0081312D">
            <w:pPr>
              <w:jc w:val="center"/>
              <w:rPr>
                <w:color w:val="000000"/>
                <w:sz w:val="20"/>
                <w:szCs w:val="20"/>
              </w:rPr>
            </w:pPr>
            <w:r w:rsidRPr="00AA404F">
              <w:rPr>
                <w:color w:val="000000"/>
                <w:sz w:val="20"/>
                <w:szCs w:val="20"/>
              </w:rPr>
              <w:t>Всего за семестр</w:t>
            </w:r>
          </w:p>
        </w:tc>
        <w:tc>
          <w:tcPr>
            <w:tcW w:w="1303" w:type="pct"/>
            <w:gridSpan w:val="2"/>
            <w:shd w:val="clear" w:color="auto" w:fill="auto"/>
            <w:vAlign w:val="center"/>
            <w:hideMark/>
          </w:tcPr>
          <w:p w:rsidR="00891F58" w:rsidRPr="00AA404F" w:rsidRDefault="00891F58" w:rsidP="0081312D">
            <w:pPr>
              <w:jc w:val="center"/>
              <w:rPr>
                <w:color w:val="000000"/>
                <w:sz w:val="20"/>
                <w:szCs w:val="20"/>
              </w:rPr>
            </w:pPr>
            <w:r w:rsidRPr="00AA404F">
              <w:rPr>
                <w:color w:val="000000"/>
                <w:sz w:val="20"/>
                <w:szCs w:val="20"/>
              </w:rPr>
              <w:t>Среднее арифметическое по всем уровням</w:t>
            </w:r>
          </w:p>
        </w:tc>
      </w:tr>
      <w:tr w:rsidR="00891F58" w:rsidRPr="00AA404F" w:rsidTr="0081312D">
        <w:trPr>
          <w:trHeight w:val="227"/>
        </w:trPr>
        <w:tc>
          <w:tcPr>
            <w:tcW w:w="3697" w:type="pct"/>
            <w:gridSpan w:val="4"/>
            <w:vMerge/>
            <w:vAlign w:val="center"/>
            <w:hideMark/>
          </w:tcPr>
          <w:p w:rsidR="00891F58" w:rsidRPr="00AA404F" w:rsidRDefault="00891F58" w:rsidP="0081312D">
            <w:pPr>
              <w:rPr>
                <w:color w:val="000000"/>
                <w:sz w:val="20"/>
                <w:szCs w:val="20"/>
              </w:rPr>
            </w:pPr>
          </w:p>
        </w:tc>
        <w:tc>
          <w:tcPr>
            <w:tcW w:w="581" w:type="pct"/>
            <w:shd w:val="clear" w:color="auto" w:fill="auto"/>
            <w:noWrap/>
            <w:vAlign w:val="center"/>
            <w:hideMark/>
          </w:tcPr>
          <w:p w:rsidR="00891F58" w:rsidRPr="00AA404F" w:rsidRDefault="00891F58" w:rsidP="0081312D">
            <w:pPr>
              <w:jc w:val="center"/>
              <w:rPr>
                <w:color w:val="000000"/>
                <w:sz w:val="20"/>
                <w:szCs w:val="20"/>
              </w:rPr>
            </w:pPr>
            <w:r>
              <w:rPr>
                <w:color w:val="000000"/>
                <w:sz w:val="20"/>
                <w:szCs w:val="20"/>
              </w:rPr>
              <w:t>60</w:t>
            </w:r>
          </w:p>
        </w:tc>
        <w:tc>
          <w:tcPr>
            <w:tcW w:w="722" w:type="pct"/>
            <w:shd w:val="clear" w:color="auto" w:fill="auto"/>
            <w:noWrap/>
            <w:vAlign w:val="center"/>
            <w:hideMark/>
          </w:tcPr>
          <w:p w:rsidR="00891F58" w:rsidRPr="00AA404F" w:rsidRDefault="00891F58" w:rsidP="0081312D">
            <w:pPr>
              <w:jc w:val="center"/>
              <w:rPr>
                <w:color w:val="000000"/>
                <w:sz w:val="20"/>
                <w:szCs w:val="20"/>
              </w:rPr>
            </w:pPr>
            <w:r w:rsidRPr="00AA404F">
              <w:rPr>
                <w:color w:val="000000"/>
                <w:sz w:val="20"/>
                <w:szCs w:val="20"/>
              </w:rPr>
              <w:t> </w:t>
            </w:r>
          </w:p>
        </w:tc>
      </w:tr>
      <w:tr w:rsidR="00891F58" w:rsidRPr="00AA404F" w:rsidTr="0081312D">
        <w:trPr>
          <w:trHeight w:val="227"/>
        </w:trPr>
        <w:tc>
          <w:tcPr>
            <w:tcW w:w="518" w:type="pct"/>
            <w:shd w:val="clear" w:color="auto" w:fill="auto"/>
            <w:noWrap/>
            <w:vAlign w:val="center"/>
            <w:hideMark/>
          </w:tcPr>
          <w:p w:rsidR="00891F58" w:rsidRPr="00AA404F" w:rsidRDefault="00891F58" w:rsidP="0081312D">
            <w:pPr>
              <w:jc w:val="center"/>
              <w:rPr>
                <w:color w:val="000000"/>
                <w:sz w:val="20"/>
                <w:szCs w:val="20"/>
              </w:rPr>
            </w:pPr>
            <w:r w:rsidRPr="00281D3A">
              <w:rPr>
                <w:sz w:val="20"/>
                <w:szCs w:val="20"/>
              </w:rPr>
              <w:t>ПК-</w:t>
            </w:r>
            <w:r>
              <w:rPr>
                <w:sz w:val="20"/>
                <w:szCs w:val="20"/>
              </w:rPr>
              <w:t>1, ПК- 6</w:t>
            </w:r>
          </w:p>
        </w:tc>
        <w:tc>
          <w:tcPr>
            <w:tcW w:w="533" w:type="pct"/>
            <w:shd w:val="clear" w:color="auto" w:fill="auto"/>
            <w:noWrap/>
            <w:vAlign w:val="center"/>
            <w:hideMark/>
          </w:tcPr>
          <w:p w:rsidR="00891F58" w:rsidRPr="00AA404F" w:rsidRDefault="00891F58" w:rsidP="0081312D">
            <w:pPr>
              <w:jc w:val="center"/>
              <w:rPr>
                <w:color w:val="000000"/>
                <w:sz w:val="20"/>
                <w:szCs w:val="20"/>
              </w:rPr>
            </w:pPr>
            <w:r>
              <w:rPr>
                <w:color w:val="000000"/>
                <w:sz w:val="20"/>
                <w:szCs w:val="20"/>
              </w:rPr>
              <w:t>Зачёт с оценкой</w:t>
            </w:r>
          </w:p>
        </w:tc>
        <w:tc>
          <w:tcPr>
            <w:tcW w:w="1524" w:type="pct"/>
            <w:shd w:val="clear" w:color="auto" w:fill="auto"/>
            <w:vAlign w:val="center"/>
            <w:hideMark/>
          </w:tcPr>
          <w:p w:rsidR="00891F58" w:rsidRPr="00AA404F" w:rsidRDefault="00891F58" w:rsidP="00826012">
            <w:pPr>
              <w:jc w:val="center"/>
              <w:rPr>
                <w:color w:val="000000"/>
                <w:sz w:val="20"/>
                <w:szCs w:val="20"/>
              </w:rPr>
            </w:pPr>
            <w:r w:rsidRPr="00AA404F">
              <w:rPr>
                <w:color w:val="000000"/>
                <w:sz w:val="20"/>
                <w:szCs w:val="20"/>
              </w:rPr>
              <w:t xml:space="preserve">Вопросы к </w:t>
            </w:r>
            <w:r w:rsidR="00826012">
              <w:rPr>
                <w:color w:val="000000"/>
                <w:sz w:val="20"/>
                <w:szCs w:val="20"/>
              </w:rPr>
              <w:t>зачёту с оценкой</w:t>
            </w:r>
          </w:p>
        </w:tc>
        <w:tc>
          <w:tcPr>
            <w:tcW w:w="1121" w:type="pct"/>
            <w:shd w:val="clear" w:color="auto" w:fill="auto"/>
            <w:vAlign w:val="center"/>
            <w:hideMark/>
          </w:tcPr>
          <w:p w:rsidR="00891F58" w:rsidRPr="00AA404F" w:rsidRDefault="00891F58" w:rsidP="0081312D">
            <w:pPr>
              <w:rPr>
                <w:color w:val="000000"/>
                <w:sz w:val="20"/>
                <w:szCs w:val="20"/>
              </w:rPr>
            </w:pPr>
            <w:r w:rsidRPr="00AA404F">
              <w:rPr>
                <w:color w:val="000000"/>
                <w:sz w:val="20"/>
                <w:szCs w:val="20"/>
              </w:rPr>
              <w:t>Определяется</w:t>
            </w:r>
          </w:p>
          <w:p w:rsidR="00891F58" w:rsidRPr="00AA404F" w:rsidRDefault="00891F58" w:rsidP="0081312D">
            <w:pPr>
              <w:rPr>
                <w:color w:val="000000"/>
                <w:sz w:val="20"/>
                <w:szCs w:val="20"/>
              </w:rPr>
            </w:pPr>
            <w:r w:rsidRPr="00AA404F">
              <w:rPr>
                <w:color w:val="000000"/>
                <w:sz w:val="20"/>
                <w:szCs w:val="20"/>
              </w:rPr>
              <w:t>преподавателем в КОЗ</w:t>
            </w:r>
          </w:p>
        </w:tc>
        <w:tc>
          <w:tcPr>
            <w:tcW w:w="581" w:type="pct"/>
            <w:shd w:val="clear" w:color="auto" w:fill="auto"/>
            <w:noWrap/>
            <w:vAlign w:val="center"/>
            <w:hideMark/>
          </w:tcPr>
          <w:p w:rsidR="00891F58" w:rsidRPr="00AA404F" w:rsidRDefault="00891F58" w:rsidP="0081312D">
            <w:pPr>
              <w:jc w:val="center"/>
              <w:rPr>
                <w:color w:val="000000"/>
                <w:sz w:val="20"/>
                <w:szCs w:val="20"/>
              </w:rPr>
            </w:pPr>
            <w:r>
              <w:rPr>
                <w:color w:val="000000"/>
                <w:sz w:val="20"/>
                <w:szCs w:val="20"/>
              </w:rPr>
              <w:t>40</w:t>
            </w:r>
          </w:p>
        </w:tc>
        <w:tc>
          <w:tcPr>
            <w:tcW w:w="722" w:type="pct"/>
            <w:shd w:val="clear" w:color="auto" w:fill="auto"/>
            <w:noWrap/>
            <w:vAlign w:val="center"/>
            <w:hideMark/>
          </w:tcPr>
          <w:p w:rsidR="00891F58" w:rsidRPr="00AA404F" w:rsidRDefault="00891F58" w:rsidP="0081312D">
            <w:pPr>
              <w:jc w:val="center"/>
              <w:rPr>
                <w:color w:val="000000"/>
                <w:sz w:val="20"/>
                <w:szCs w:val="20"/>
              </w:rPr>
            </w:pPr>
            <w:r w:rsidRPr="00AA404F">
              <w:rPr>
                <w:color w:val="000000"/>
                <w:sz w:val="20"/>
                <w:szCs w:val="20"/>
              </w:rPr>
              <w:t> </w:t>
            </w:r>
          </w:p>
        </w:tc>
      </w:tr>
      <w:tr w:rsidR="00891F58" w:rsidRPr="00AA404F" w:rsidTr="0081312D">
        <w:trPr>
          <w:trHeight w:val="227"/>
        </w:trPr>
        <w:tc>
          <w:tcPr>
            <w:tcW w:w="3697" w:type="pct"/>
            <w:gridSpan w:val="4"/>
            <w:vMerge w:val="restart"/>
            <w:shd w:val="clear" w:color="auto" w:fill="auto"/>
            <w:noWrap/>
            <w:vAlign w:val="center"/>
          </w:tcPr>
          <w:p w:rsidR="00891F58" w:rsidRPr="00AA404F" w:rsidRDefault="00891F58" w:rsidP="0081312D">
            <w:pPr>
              <w:jc w:val="center"/>
              <w:rPr>
                <w:b/>
                <w:bCs/>
                <w:color w:val="000000"/>
                <w:sz w:val="20"/>
                <w:szCs w:val="20"/>
              </w:rPr>
            </w:pPr>
            <w:r w:rsidRPr="00AA404F">
              <w:rPr>
                <w:b/>
                <w:bCs/>
                <w:color w:val="000000"/>
                <w:sz w:val="20"/>
                <w:szCs w:val="20"/>
              </w:rPr>
              <w:t>ИТОГОВЫЙ РЕЗУЛЬТАТ</w:t>
            </w:r>
          </w:p>
        </w:tc>
        <w:tc>
          <w:tcPr>
            <w:tcW w:w="581" w:type="pct"/>
            <w:shd w:val="clear" w:color="auto" w:fill="auto"/>
            <w:noWrap/>
            <w:vAlign w:val="center"/>
          </w:tcPr>
          <w:p w:rsidR="00891F58" w:rsidRPr="00EC1821" w:rsidRDefault="00891F58" w:rsidP="0081312D">
            <w:pPr>
              <w:jc w:val="center"/>
              <w:rPr>
                <w:b/>
                <w:bCs/>
                <w:color w:val="000000"/>
                <w:sz w:val="20"/>
                <w:szCs w:val="20"/>
              </w:rPr>
            </w:pPr>
            <w:r w:rsidRPr="00EC1821">
              <w:rPr>
                <w:b/>
                <w:bCs/>
                <w:color w:val="000000"/>
                <w:sz w:val="20"/>
                <w:szCs w:val="20"/>
              </w:rPr>
              <w:t xml:space="preserve">до </w:t>
            </w:r>
            <w:r>
              <w:rPr>
                <w:b/>
                <w:bCs/>
                <w:color w:val="000000"/>
                <w:sz w:val="20"/>
                <w:szCs w:val="20"/>
              </w:rPr>
              <w:t>60</w:t>
            </w:r>
            <w:r w:rsidRPr="00EC1821">
              <w:rPr>
                <w:b/>
                <w:bCs/>
                <w:color w:val="000000"/>
                <w:sz w:val="20"/>
                <w:szCs w:val="20"/>
              </w:rPr>
              <w:t xml:space="preserve"> баллов</w:t>
            </w:r>
          </w:p>
        </w:tc>
        <w:tc>
          <w:tcPr>
            <w:tcW w:w="722" w:type="pct"/>
            <w:shd w:val="clear" w:color="auto" w:fill="auto"/>
            <w:vAlign w:val="center"/>
          </w:tcPr>
          <w:p w:rsidR="00891F58" w:rsidRPr="00AA404F" w:rsidRDefault="00891F58" w:rsidP="0081312D">
            <w:pPr>
              <w:jc w:val="center"/>
              <w:rPr>
                <w:b/>
                <w:bCs/>
                <w:color w:val="000000"/>
                <w:sz w:val="20"/>
                <w:szCs w:val="20"/>
              </w:rPr>
            </w:pPr>
            <w:r>
              <w:rPr>
                <w:b/>
                <w:bCs/>
                <w:color w:val="000000"/>
                <w:sz w:val="20"/>
                <w:szCs w:val="20"/>
              </w:rPr>
              <w:t>Не удовлетворительно</w:t>
            </w:r>
          </w:p>
        </w:tc>
      </w:tr>
      <w:tr w:rsidR="00891F58" w:rsidRPr="00AA404F" w:rsidTr="0081312D">
        <w:trPr>
          <w:trHeight w:val="227"/>
        </w:trPr>
        <w:tc>
          <w:tcPr>
            <w:tcW w:w="3697" w:type="pct"/>
            <w:gridSpan w:val="4"/>
            <w:vMerge/>
            <w:shd w:val="clear" w:color="auto" w:fill="auto"/>
            <w:noWrap/>
            <w:vAlign w:val="center"/>
          </w:tcPr>
          <w:p w:rsidR="00891F58" w:rsidRPr="00AA404F" w:rsidRDefault="00891F58" w:rsidP="0081312D">
            <w:pPr>
              <w:jc w:val="center"/>
              <w:rPr>
                <w:b/>
                <w:bCs/>
                <w:color w:val="000000"/>
                <w:sz w:val="20"/>
                <w:szCs w:val="20"/>
              </w:rPr>
            </w:pPr>
          </w:p>
        </w:tc>
        <w:tc>
          <w:tcPr>
            <w:tcW w:w="581" w:type="pct"/>
            <w:shd w:val="clear" w:color="auto" w:fill="auto"/>
            <w:noWrap/>
            <w:vAlign w:val="center"/>
          </w:tcPr>
          <w:p w:rsidR="00891F58" w:rsidRPr="00EC1821" w:rsidRDefault="00891F58" w:rsidP="0081312D">
            <w:pPr>
              <w:jc w:val="center"/>
              <w:rPr>
                <w:b/>
                <w:bCs/>
                <w:color w:val="000000"/>
                <w:sz w:val="20"/>
                <w:szCs w:val="20"/>
              </w:rPr>
            </w:pPr>
            <w:r>
              <w:rPr>
                <w:b/>
                <w:bCs/>
                <w:color w:val="000000"/>
                <w:sz w:val="20"/>
                <w:szCs w:val="20"/>
              </w:rPr>
              <w:t>61…75</w:t>
            </w:r>
            <w:r w:rsidRPr="00EC1821">
              <w:rPr>
                <w:b/>
                <w:bCs/>
                <w:color w:val="000000"/>
                <w:sz w:val="20"/>
                <w:szCs w:val="20"/>
              </w:rPr>
              <w:t xml:space="preserve"> баллов</w:t>
            </w:r>
          </w:p>
        </w:tc>
        <w:tc>
          <w:tcPr>
            <w:tcW w:w="722" w:type="pct"/>
            <w:shd w:val="clear" w:color="auto" w:fill="auto"/>
            <w:vAlign w:val="center"/>
          </w:tcPr>
          <w:p w:rsidR="00891F58" w:rsidRPr="00AA404F" w:rsidRDefault="00891F58" w:rsidP="0081312D">
            <w:pPr>
              <w:jc w:val="center"/>
              <w:rPr>
                <w:b/>
                <w:bCs/>
                <w:color w:val="000000"/>
                <w:sz w:val="20"/>
                <w:szCs w:val="20"/>
              </w:rPr>
            </w:pPr>
            <w:r>
              <w:rPr>
                <w:b/>
                <w:bCs/>
                <w:color w:val="000000"/>
                <w:sz w:val="20"/>
                <w:szCs w:val="20"/>
              </w:rPr>
              <w:t>Удовлетворительно.</w:t>
            </w:r>
          </w:p>
        </w:tc>
      </w:tr>
      <w:tr w:rsidR="00891F58" w:rsidRPr="00AA404F" w:rsidTr="0081312D">
        <w:trPr>
          <w:trHeight w:val="227"/>
        </w:trPr>
        <w:tc>
          <w:tcPr>
            <w:tcW w:w="3697" w:type="pct"/>
            <w:gridSpan w:val="4"/>
            <w:vMerge/>
            <w:shd w:val="clear" w:color="auto" w:fill="auto"/>
            <w:noWrap/>
            <w:vAlign w:val="center"/>
            <w:hideMark/>
          </w:tcPr>
          <w:p w:rsidR="00891F58" w:rsidRPr="00AA404F" w:rsidRDefault="00891F58" w:rsidP="0081312D">
            <w:pPr>
              <w:jc w:val="center"/>
              <w:rPr>
                <w:b/>
                <w:bCs/>
                <w:color w:val="000000"/>
                <w:sz w:val="20"/>
                <w:szCs w:val="20"/>
              </w:rPr>
            </w:pPr>
          </w:p>
        </w:tc>
        <w:tc>
          <w:tcPr>
            <w:tcW w:w="581" w:type="pct"/>
            <w:shd w:val="clear" w:color="auto" w:fill="auto"/>
            <w:noWrap/>
            <w:vAlign w:val="center"/>
            <w:hideMark/>
          </w:tcPr>
          <w:p w:rsidR="00891F58" w:rsidRDefault="00891F58" w:rsidP="0081312D">
            <w:pPr>
              <w:jc w:val="center"/>
              <w:rPr>
                <w:b/>
                <w:bCs/>
                <w:color w:val="000000"/>
                <w:sz w:val="20"/>
                <w:szCs w:val="20"/>
              </w:rPr>
            </w:pPr>
            <w:r>
              <w:rPr>
                <w:b/>
                <w:bCs/>
                <w:color w:val="000000"/>
                <w:sz w:val="20"/>
                <w:szCs w:val="20"/>
              </w:rPr>
              <w:t>76…90</w:t>
            </w:r>
            <w:r w:rsidRPr="00EC1821">
              <w:rPr>
                <w:b/>
                <w:bCs/>
                <w:color w:val="000000"/>
                <w:sz w:val="20"/>
                <w:szCs w:val="20"/>
              </w:rPr>
              <w:t xml:space="preserve"> баллов</w:t>
            </w:r>
          </w:p>
        </w:tc>
        <w:tc>
          <w:tcPr>
            <w:tcW w:w="722" w:type="pct"/>
            <w:shd w:val="clear" w:color="auto" w:fill="auto"/>
            <w:vAlign w:val="center"/>
          </w:tcPr>
          <w:p w:rsidR="00891F58" w:rsidRPr="00AA404F" w:rsidRDefault="00891F58" w:rsidP="0081312D">
            <w:pPr>
              <w:jc w:val="center"/>
              <w:rPr>
                <w:b/>
                <w:bCs/>
                <w:color w:val="000000"/>
                <w:sz w:val="20"/>
                <w:szCs w:val="20"/>
              </w:rPr>
            </w:pPr>
            <w:r>
              <w:rPr>
                <w:b/>
                <w:bCs/>
                <w:color w:val="000000"/>
                <w:sz w:val="20"/>
                <w:szCs w:val="20"/>
              </w:rPr>
              <w:t xml:space="preserve">Хорошо </w:t>
            </w:r>
          </w:p>
        </w:tc>
      </w:tr>
      <w:tr w:rsidR="00891F58" w:rsidRPr="00AA404F" w:rsidTr="0081312D">
        <w:trPr>
          <w:trHeight w:val="227"/>
        </w:trPr>
        <w:tc>
          <w:tcPr>
            <w:tcW w:w="3697" w:type="pct"/>
            <w:gridSpan w:val="4"/>
            <w:vMerge/>
            <w:shd w:val="clear" w:color="auto" w:fill="auto"/>
            <w:vAlign w:val="center"/>
            <w:hideMark/>
          </w:tcPr>
          <w:p w:rsidR="00891F58" w:rsidRPr="00AA404F" w:rsidRDefault="00891F58" w:rsidP="0081312D">
            <w:pPr>
              <w:rPr>
                <w:b/>
                <w:bCs/>
                <w:color w:val="000000"/>
                <w:sz w:val="20"/>
                <w:szCs w:val="20"/>
              </w:rPr>
            </w:pPr>
          </w:p>
        </w:tc>
        <w:tc>
          <w:tcPr>
            <w:tcW w:w="581" w:type="pct"/>
            <w:shd w:val="clear" w:color="auto" w:fill="auto"/>
            <w:noWrap/>
            <w:vAlign w:val="center"/>
            <w:hideMark/>
          </w:tcPr>
          <w:p w:rsidR="00891F58" w:rsidRDefault="00891F58" w:rsidP="0081312D">
            <w:pPr>
              <w:jc w:val="center"/>
              <w:rPr>
                <w:b/>
                <w:bCs/>
                <w:color w:val="000000"/>
                <w:sz w:val="20"/>
                <w:szCs w:val="20"/>
              </w:rPr>
            </w:pPr>
            <w:r>
              <w:rPr>
                <w:b/>
                <w:bCs/>
                <w:color w:val="000000"/>
                <w:sz w:val="20"/>
                <w:szCs w:val="20"/>
              </w:rPr>
              <w:t>91…100</w:t>
            </w:r>
            <w:r w:rsidRPr="00EC1821">
              <w:rPr>
                <w:b/>
                <w:bCs/>
                <w:color w:val="000000"/>
                <w:sz w:val="20"/>
                <w:szCs w:val="20"/>
              </w:rPr>
              <w:t xml:space="preserve"> баллов</w:t>
            </w:r>
          </w:p>
        </w:tc>
        <w:tc>
          <w:tcPr>
            <w:tcW w:w="722" w:type="pct"/>
            <w:shd w:val="clear" w:color="auto" w:fill="auto"/>
            <w:vAlign w:val="center"/>
          </w:tcPr>
          <w:p w:rsidR="00891F58" w:rsidRPr="00AA404F" w:rsidRDefault="00891F58" w:rsidP="0081312D">
            <w:pPr>
              <w:jc w:val="center"/>
              <w:rPr>
                <w:b/>
                <w:bCs/>
                <w:color w:val="000000"/>
                <w:sz w:val="20"/>
                <w:szCs w:val="20"/>
              </w:rPr>
            </w:pPr>
            <w:r>
              <w:rPr>
                <w:b/>
                <w:bCs/>
                <w:color w:val="000000"/>
                <w:sz w:val="20"/>
                <w:szCs w:val="20"/>
              </w:rPr>
              <w:t xml:space="preserve">Отлично </w:t>
            </w:r>
          </w:p>
        </w:tc>
      </w:tr>
    </w:tbl>
    <w:p w:rsidR="00AA404F" w:rsidRPr="007D5106" w:rsidRDefault="00AA404F" w:rsidP="00066182">
      <w:pPr>
        <w:ind w:firstLine="709"/>
        <w:jc w:val="both"/>
        <w:rPr>
          <w:sz w:val="28"/>
          <w:szCs w:val="28"/>
        </w:rPr>
      </w:pPr>
    </w:p>
    <w:sectPr w:rsidR="00AA404F" w:rsidRPr="007D5106" w:rsidSect="00AC143D">
      <w:headerReference w:type="default" r:id="rId19"/>
      <w:footerReference w:type="default" r:id="rId20"/>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D057E" w:rsidRDefault="000D057E" w:rsidP="004E75F9">
      <w:r>
        <w:separator/>
      </w:r>
    </w:p>
  </w:endnote>
  <w:endnote w:type="continuationSeparator" w:id="0">
    <w:p w:rsidR="000D057E" w:rsidRDefault="000D057E" w:rsidP="004E75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78383499"/>
      <w:docPartObj>
        <w:docPartGallery w:val="Page Numbers (Bottom of Page)"/>
        <w:docPartUnique/>
      </w:docPartObj>
    </w:sdtPr>
    <w:sdtEndPr/>
    <w:sdtContent>
      <w:p w:rsidR="00BC3284" w:rsidRDefault="00BC3284">
        <w:pPr>
          <w:pStyle w:val="a5"/>
          <w:jc w:val="center"/>
        </w:pPr>
        <w:r>
          <w:fldChar w:fldCharType="begin"/>
        </w:r>
        <w:r>
          <w:instrText>PAGE   \* MERGEFORMAT</w:instrText>
        </w:r>
        <w:r>
          <w:fldChar w:fldCharType="separate"/>
        </w:r>
        <w:r w:rsidR="00194CD7">
          <w:rPr>
            <w:noProof/>
          </w:rPr>
          <w:t>17</w:t>
        </w:r>
        <w:r>
          <w:fldChar w:fldCharType="end"/>
        </w:r>
      </w:p>
    </w:sdtContent>
  </w:sdt>
  <w:p w:rsidR="00BC3284" w:rsidRDefault="00BC3284">
    <w:pPr>
      <w:pStyle w:val="a5"/>
      <w:jc w:val="right"/>
    </w:pPr>
  </w:p>
  <w:p w:rsidR="00BC3284" w:rsidRDefault="00BC32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78178030"/>
      <w:docPartObj>
        <w:docPartGallery w:val="Page Numbers (Bottom of Page)"/>
        <w:docPartUnique/>
      </w:docPartObj>
    </w:sdtPr>
    <w:sdtEndPr/>
    <w:sdtContent>
      <w:p w:rsidR="00BC3284" w:rsidRDefault="00BC3284">
        <w:pPr>
          <w:pStyle w:val="a5"/>
          <w:jc w:val="center"/>
        </w:pPr>
        <w:r>
          <w:fldChar w:fldCharType="begin"/>
        </w:r>
        <w:r>
          <w:instrText>PAGE   \* MERGEFORMAT</w:instrText>
        </w:r>
        <w:r>
          <w:fldChar w:fldCharType="separate"/>
        </w:r>
        <w:r w:rsidR="00194CD7">
          <w:rPr>
            <w:noProof/>
          </w:rPr>
          <w:t>21</w:t>
        </w:r>
        <w:r>
          <w:fldChar w:fldCharType="end"/>
        </w:r>
      </w:p>
    </w:sdtContent>
  </w:sdt>
  <w:p w:rsidR="00BC3284" w:rsidRDefault="00BC3284">
    <w:pPr>
      <w:pStyle w:val="a5"/>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D057E" w:rsidRDefault="000D057E" w:rsidP="004E75F9">
      <w:r>
        <w:separator/>
      </w:r>
    </w:p>
  </w:footnote>
  <w:footnote w:type="continuationSeparator" w:id="0">
    <w:p w:rsidR="000D057E" w:rsidRDefault="000D057E" w:rsidP="004E75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3284" w:rsidRDefault="00BC328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5"/>
        <w:u w:val="none"/>
      </w:rPr>
    </w:lvl>
    <w:lvl w:ilvl="1">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2">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3">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4">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5">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6">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7">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8">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abstractNum>
  <w:abstractNum w:abstractNumId="1" w15:restartNumberingAfterBreak="0">
    <w:nsid w:val="035A36C3"/>
    <w:multiLevelType w:val="multilevel"/>
    <w:tmpl w:val="2A2C4C74"/>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cs="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99F4D71"/>
    <w:multiLevelType w:val="hybridMultilevel"/>
    <w:tmpl w:val="3B08281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15:restartNumberingAfterBreak="0">
    <w:nsid w:val="15E775E2"/>
    <w:multiLevelType w:val="hybridMultilevel"/>
    <w:tmpl w:val="15DAA8A6"/>
    <w:lvl w:ilvl="0" w:tplc="83C2397A">
      <w:start w:val="1"/>
      <w:numFmt w:val="decimal"/>
      <w:lvlText w:val="%1."/>
      <w:lvlJc w:val="lef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2EC5006E"/>
    <w:multiLevelType w:val="multilevel"/>
    <w:tmpl w:val="6078456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300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36AB008F"/>
    <w:multiLevelType w:val="multilevel"/>
    <w:tmpl w:val="2A2C4C74"/>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cs="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61716F0"/>
    <w:multiLevelType w:val="hybridMultilevel"/>
    <w:tmpl w:val="4EE63D76"/>
    <w:lvl w:ilvl="0" w:tplc="35AA09B8">
      <w:start w:val="1"/>
      <w:numFmt w:val="decimal"/>
      <w:lvlText w:val="%1"/>
      <w:lvlJc w:val="left"/>
      <w:pPr>
        <w:tabs>
          <w:tab w:val="num" w:pos="426"/>
        </w:tabs>
        <w:ind w:left="426"/>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15:restartNumberingAfterBreak="0">
    <w:nsid w:val="51AA29AF"/>
    <w:multiLevelType w:val="multilevel"/>
    <w:tmpl w:val="AD74EB7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15:restartNumberingAfterBreak="0">
    <w:nsid w:val="53D12EF7"/>
    <w:multiLevelType w:val="hybridMultilevel"/>
    <w:tmpl w:val="D8AA89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59491291"/>
    <w:multiLevelType w:val="hybridMultilevel"/>
    <w:tmpl w:val="D5EE88F2"/>
    <w:lvl w:ilvl="0" w:tplc="4ABC7186">
      <w:start w:val="4"/>
      <w:numFmt w:val="decimal"/>
      <w:lvlText w:val="%1."/>
      <w:lvlJc w:val="left"/>
      <w:pPr>
        <w:ind w:left="2520" w:hanging="360"/>
      </w:pPr>
      <w:rPr>
        <w:rFonts w:hint="default"/>
        <w:sz w:val="24"/>
        <w:szCs w:val="24"/>
      </w:rPr>
    </w:lvl>
    <w:lvl w:ilvl="1" w:tplc="04190019" w:tentative="1">
      <w:start w:val="1"/>
      <w:numFmt w:val="lowerLetter"/>
      <w:lvlText w:val="%2."/>
      <w:lvlJc w:val="left"/>
      <w:pPr>
        <w:ind w:left="3240" w:hanging="360"/>
      </w:pPr>
    </w:lvl>
    <w:lvl w:ilvl="2" w:tplc="0419001B" w:tentative="1">
      <w:start w:val="1"/>
      <w:numFmt w:val="lowerRoman"/>
      <w:lvlText w:val="%3."/>
      <w:lvlJc w:val="right"/>
      <w:pPr>
        <w:ind w:left="3960" w:hanging="180"/>
      </w:pPr>
    </w:lvl>
    <w:lvl w:ilvl="3" w:tplc="0419000F" w:tentative="1">
      <w:start w:val="1"/>
      <w:numFmt w:val="decimal"/>
      <w:lvlText w:val="%4."/>
      <w:lvlJc w:val="left"/>
      <w:pPr>
        <w:ind w:left="4680" w:hanging="360"/>
      </w:pPr>
    </w:lvl>
    <w:lvl w:ilvl="4" w:tplc="04190019" w:tentative="1">
      <w:start w:val="1"/>
      <w:numFmt w:val="lowerLetter"/>
      <w:lvlText w:val="%5."/>
      <w:lvlJc w:val="left"/>
      <w:pPr>
        <w:ind w:left="5400" w:hanging="360"/>
      </w:pPr>
    </w:lvl>
    <w:lvl w:ilvl="5" w:tplc="0419001B" w:tentative="1">
      <w:start w:val="1"/>
      <w:numFmt w:val="lowerRoman"/>
      <w:lvlText w:val="%6."/>
      <w:lvlJc w:val="right"/>
      <w:pPr>
        <w:ind w:left="6120" w:hanging="180"/>
      </w:pPr>
    </w:lvl>
    <w:lvl w:ilvl="6" w:tplc="0419000F" w:tentative="1">
      <w:start w:val="1"/>
      <w:numFmt w:val="decimal"/>
      <w:lvlText w:val="%7."/>
      <w:lvlJc w:val="left"/>
      <w:pPr>
        <w:ind w:left="6840" w:hanging="360"/>
      </w:pPr>
    </w:lvl>
    <w:lvl w:ilvl="7" w:tplc="04190019" w:tentative="1">
      <w:start w:val="1"/>
      <w:numFmt w:val="lowerLetter"/>
      <w:lvlText w:val="%8."/>
      <w:lvlJc w:val="left"/>
      <w:pPr>
        <w:ind w:left="7560" w:hanging="360"/>
      </w:pPr>
    </w:lvl>
    <w:lvl w:ilvl="8" w:tplc="0419001B" w:tentative="1">
      <w:start w:val="1"/>
      <w:numFmt w:val="lowerRoman"/>
      <w:lvlText w:val="%9."/>
      <w:lvlJc w:val="right"/>
      <w:pPr>
        <w:ind w:left="8280" w:hanging="180"/>
      </w:pPr>
    </w:lvl>
  </w:abstractNum>
  <w:abstractNum w:abstractNumId="10" w15:restartNumberingAfterBreak="0">
    <w:nsid w:val="68997DCD"/>
    <w:multiLevelType w:val="multilevel"/>
    <w:tmpl w:val="D5B07AFC"/>
    <w:lvl w:ilvl="0">
      <w:start w:val="1"/>
      <w:numFmt w:val="bullet"/>
      <w:lvlText w:val="-"/>
      <w:lvlJc w:val="left"/>
      <w:rPr>
        <w:rFonts w:ascii="Times New Roman" w:eastAsia="Times New Roman" w:hAnsi="Times New Roman"/>
        <w:b w:val="0"/>
        <w:i w:val="0"/>
        <w:smallCaps w:val="0"/>
        <w:strike w:val="0"/>
        <w:color w:val="000000"/>
        <w:spacing w:val="0"/>
        <w:w w:val="100"/>
        <w:position w:val="0"/>
        <w:sz w:val="23"/>
        <w:u w:val="none"/>
      </w:rPr>
    </w:lvl>
    <w:lvl w:ilvl="1">
      <w:start w:val="5"/>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3">
      <w:start w:val="2"/>
      <w:numFmt w:val="decimal"/>
      <w:lvlText w:val="%3.%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15:restartNumberingAfterBreak="0">
    <w:nsid w:val="711D3293"/>
    <w:multiLevelType w:val="hybridMultilevel"/>
    <w:tmpl w:val="D202113E"/>
    <w:lvl w:ilvl="0" w:tplc="0400C860">
      <w:start w:val="1"/>
      <w:numFmt w:val="bullet"/>
      <w:lvlText w:val=""/>
      <w:lvlJc w:val="left"/>
      <w:pPr>
        <w:tabs>
          <w:tab w:val="num" w:pos="1778"/>
        </w:tabs>
        <w:ind w:left="1778" w:hanging="360"/>
      </w:pPr>
      <w:rPr>
        <w:rFonts w:ascii="Symbol" w:hAnsi="Symbol" w:hint="default"/>
      </w:rPr>
    </w:lvl>
    <w:lvl w:ilvl="1" w:tplc="04190003" w:tentative="1">
      <w:start w:val="1"/>
      <w:numFmt w:val="bullet"/>
      <w:lvlText w:val="o"/>
      <w:lvlJc w:val="left"/>
      <w:pPr>
        <w:tabs>
          <w:tab w:val="num" w:pos="1069"/>
        </w:tabs>
        <w:ind w:left="1069" w:hanging="360"/>
      </w:pPr>
      <w:rPr>
        <w:rFonts w:ascii="Courier New" w:hAnsi="Courier New" w:cs="Courier New" w:hint="default"/>
      </w:rPr>
    </w:lvl>
    <w:lvl w:ilvl="2" w:tplc="04190005" w:tentative="1">
      <w:start w:val="1"/>
      <w:numFmt w:val="bullet"/>
      <w:lvlText w:val=""/>
      <w:lvlJc w:val="left"/>
      <w:pPr>
        <w:tabs>
          <w:tab w:val="num" w:pos="1789"/>
        </w:tabs>
        <w:ind w:left="1789" w:hanging="360"/>
      </w:pPr>
      <w:rPr>
        <w:rFonts w:ascii="Wingdings" w:hAnsi="Wingdings" w:hint="default"/>
      </w:rPr>
    </w:lvl>
    <w:lvl w:ilvl="3" w:tplc="04190001" w:tentative="1">
      <w:start w:val="1"/>
      <w:numFmt w:val="bullet"/>
      <w:lvlText w:val=""/>
      <w:lvlJc w:val="left"/>
      <w:pPr>
        <w:tabs>
          <w:tab w:val="num" w:pos="2509"/>
        </w:tabs>
        <w:ind w:left="2509" w:hanging="360"/>
      </w:pPr>
      <w:rPr>
        <w:rFonts w:ascii="Symbol" w:hAnsi="Symbol" w:hint="default"/>
      </w:rPr>
    </w:lvl>
    <w:lvl w:ilvl="4" w:tplc="04190003" w:tentative="1">
      <w:start w:val="1"/>
      <w:numFmt w:val="bullet"/>
      <w:lvlText w:val="o"/>
      <w:lvlJc w:val="left"/>
      <w:pPr>
        <w:tabs>
          <w:tab w:val="num" w:pos="3229"/>
        </w:tabs>
        <w:ind w:left="3229" w:hanging="360"/>
      </w:pPr>
      <w:rPr>
        <w:rFonts w:ascii="Courier New" w:hAnsi="Courier New" w:cs="Courier New" w:hint="default"/>
      </w:rPr>
    </w:lvl>
    <w:lvl w:ilvl="5" w:tplc="04190005" w:tentative="1">
      <w:start w:val="1"/>
      <w:numFmt w:val="bullet"/>
      <w:lvlText w:val=""/>
      <w:lvlJc w:val="left"/>
      <w:pPr>
        <w:tabs>
          <w:tab w:val="num" w:pos="3949"/>
        </w:tabs>
        <w:ind w:left="3949" w:hanging="360"/>
      </w:pPr>
      <w:rPr>
        <w:rFonts w:ascii="Wingdings" w:hAnsi="Wingdings" w:hint="default"/>
      </w:rPr>
    </w:lvl>
    <w:lvl w:ilvl="6" w:tplc="04190001" w:tentative="1">
      <w:start w:val="1"/>
      <w:numFmt w:val="bullet"/>
      <w:lvlText w:val=""/>
      <w:lvlJc w:val="left"/>
      <w:pPr>
        <w:tabs>
          <w:tab w:val="num" w:pos="4669"/>
        </w:tabs>
        <w:ind w:left="4669" w:hanging="360"/>
      </w:pPr>
      <w:rPr>
        <w:rFonts w:ascii="Symbol" w:hAnsi="Symbol" w:hint="default"/>
      </w:rPr>
    </w:lvl>
    <w:lvl w:ilvl="7" w:tplc="04190003" w:tentative="1">
      <w:start w:val="1"/>
      <w:numFmt w:val="bullet"/>
      <w:lvlText w:val="o"/>
      <w:lvlJc w:val="left"/>
      <w:pPr>
        <w:tabs>
          <w:tab w:val="num" w:pos="5389"/>
        </w:tabs>
        <w:ind w:left="5389" w:hanging="360"/>
      </w:pPr>
      <w:rPr>
        <w:rFonts w:ascii="Courier New" w:hAnsi="Courier New" w:cs="Courier New" w:hint="default"/>
      </w:rPr>
    </w:lvl>
    <w:lvl w:ilvl="8" w:tplc="04190005" w:tentative="1">
      <w:start w:val="1"/>
      <w:numFmt w:val="bullet"/>
      <w:lvlText w:val=""/>
      <w:lvlJc w:val="left"/>
      <w:pPr>
        <w:tabs>
          <w:tab w:val="num" w:pos="6109"/>
        </w:tabs>
        <w:ind w:left="6109" w:hanging="360"/>
      </w:pPr>
      <w:rPr>
        <w:rFonts w:ascii="Wingdings" w:hAnsi="Wingdings" w:hint="default"/>
      </w:rPr>
    </w:lvl>
  </w:abstractNum>
  <w:abstractNum w:abstractNumId="12" w15:restartNumberingAfterBreak="0">
    <w:nsid w:val="7B50735A"/>
    <w:multiLevelType w:val="hybridMultilevel"/>
    <w:tmpl w:val="4EE63D76"/>
    <w:lvl w:ilvl="0" w:tplc="35AA09B8">
      <w:start w:val="1"/>
      <w:numFmt w:val="decimal"/>
      <w:lvlText w:val="%1"/>
      <w:lvlJc w:val="left"/>
      <w:pPr>
        <w:tabs>
          <w:tab w:val="num" w:pos="426"/>
        </w:tabs>
        <w:ind w:left="426"/>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7"/>
  </w:num>
  <w:num w:numId="2">
    <w:abstractNumId w:val="1"/>
  </w:num>
  <w:num w:numId="3">
    <w:abstractNumId w:val="5"/>
  </w:num>
  <w:num w:numId="4">
    <w:abstractNumId w:val="2"/>
  </w:num>
  <w:num w:numId="5">
    <w:abstractNumId w:val="6"/>
  </w:num>
  <w:num w:numId="6">
    <w:abstractNumId w:val="3"/>
  </w:num>
  <w:num w:numId="7">
    <w:abstractNumId w:val="8"/>
  </w:num>
  <w:num w:numId="8">
    <w:abstractNumId w:val="10"/>
  </w:num>
  <w:num w:numId="9">
    <w:abstractNumId w:val="0"/>
  </w:num>
  <w:num w:numId="10">
    <w:abstractNumId w:val="4"/>
  </w:num>
  <w:num w:numId="11">
    <w:abstractNumId w:val="11"/>
  </w:num>
  <w:num w:numId="12">
    <w:abstractNumId w:val="9"/>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08"/>
  <w:autoHyphenation/>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75F9"/>
    <w:rsid w:val="00004096"/>
    <w:rsid w:val="00014626"/>
    <w:rsid w:val="000242C6"/>
    <w:rsid w:val="00024792"/>
    <w:rsid w:val="000339F5"/>
    <w:rsid w:val="00041BC9"/>
    <w:rsid w:val="00055457"/>
    <w:rsid w:val="00062DB0"/>
    <w:rsid w:val="00063CB5"/>
    <w:rsid w:val="00066182"/>
    <w:rsid w:val="000737B0"/>
    <w:rsid w:val="00075715"/>
    <w:rsid w:val="00080259"/>
    <w:rsid w:val="00086CB4"/>
    <w:rsid w:val="00092DA5"/>
    <w:rsid w:val="00095E37"/>
    <w:rsid w:val="000A11A5"/>
    <w:rsid w:val="000A4440"/>
    <w:rsid w:val="000B21CC"/>
    <w:rsid w:val="000C2E51"/>
    <w:rsid w:val="000C4FEB"/>
    <w:rsid w:val="000D057E"/>
    <w:rsid w:val="000E5C8A"/>
    <w:rsid w:val="000E5E8B"/>
    <w:rsid w:val="000E7800"/>
    <w:rsid w:val="000F035B"/>
    <w:rsid w:val="000F0A01"/>
    <w:rsid w:val="000F6766"/>
    <w:rsid w:val="00103E37"/>
    <w:rsid w:val="001178E0"/>
    <w:rsid w:val="00117A21"/>
    <w:rsid w:val="00122483"/>
    <w:rsid w:val="0013024B"/>
    <w:rsid w:val="0013058F"/>
    <w:rsid w:val="00130CAE"/>
    <w:rsid w:val="0013608C"/>
    <w:rsid w:val="001511A3"/>
    <w:rsid w:val="00152DAF"/>
    <w:rsid w:val="00153D40"/>
    <w:rsid w:val="00157021"/>
    <w:rsid w:val="001606C8"/>
    <w:rsid w:val="00161A30"/>
    <w:rsid w:val="001802ED"/>
    <w:rsid w:val="00194CD7"/>
    <w:rsid w:val="0019665E"/>
    <w:rsid w:val="00197A36"/>
    <w:rsid w:val="001A07C0"/>
    <w:rsid w:val="001A083F"/>
    <w:rsid w:val="001B17B2"/>
    <w:rsid w:val="001B67A6"/>
    <w:rsid w:val="001C0E00"/>
    <w:rsid w:val="001C355E"/>
    <w:rsid w:val="001C5821"/>
    <w:rsid w:val="001C5CA0"/>
    <w:rsid w:val="001C76B7"/>
    <w:rsid w:val="001D14BE"/>
    <w:rsid w:val="001D1B9F"/>
    <w:rsid w:val="001D3025"/>
    <w:rsid w:val="001D53F9"/>
    <w:rsid w:val="001D7C8B"/>
    <w:rsid w:val="001D7EFB"/>
    <w:rsid w:val="001E5245"/>
    <w:rsid w:val="001E5670"/>
    <w:rsid w:val="001F5EE6"/>
    <w:rsid w:val="001F672C"/>
    <w:rsid w:val="001F6A8B"/>
    <w:rsid w:val="00202936"/>
    <w:rsid w:val="00203F52"/>
    <w:rsid w:val="00206B09"/>
    <w:rsid w:val="00210D1D"/>
    <w:rsid w:val="002118D6"/>
    <w:rsid w:val="00216C01"/>
    <w:rsid w:val="002178C3"/>
    <w:rsid w:val="002211C6"/>
    <w:rsid w:val="00224D25"/>
    <w:rsid w:val="00233788"/>
    <w:rsid w:val="00240EC2"/>
    <w:rsid w:val="002534BA"/>
    <w:rsid w:val="0025717E"/>
    <w:rsid w:val="0026151A"/>
    <w:rsid w:val="00264E96"/>
    <w:rsid w:val="002653A8"/>
    <w:rsid w:val="00267D1E"/>
    <w:rsid w:val="00267E88"/>
    <w:rsid w:val="00270123"/>
    <w:rsid w:val="00274AA5"/>
    <w:rsid w:val="002755EB"/>
    <w:rsid w:val="00275C63"/>
    <w:rsid w:val="00277A59"/>
    <w:rsid w:val="00281202"/>
    <w:rsid w:val="00284347"/>
    <w:rsid w:val="0028610C"/>
    <w:rsid w:val="00286C23"/>
    <w:rsid w:val="00287956"/>
    <w:rsid w:val="00294E75"/>
    <w:rsid w:val="002C2C6F"/>
    <w:rsid w:val="002D218A"/>
    <w:rsid w:val="002D2997"/>
    <w:rsid w:val="002D4944"/>
    <w:rsid w:val="002D5F02"/>
    <w:rsid w:val="002D78A6"/>
    <w:rsid w:val="002E0CDE"/>
    <w:rsid w:val="002E5CC4"/>
    <w:rsid w:val="002F0D2A"/>
    <w:rsid w:val="002F1995"/>
    <w:rsid w:val="002F3F9A"/>
    <w:rsid w:val="00302F2F"/>
    <w:rsid w:val="00310408"/>
    <w:rsid w:val="003117E7"/>
    <w:rsid w:val="00311840"/>
    <w:rsid w:val="00314850"/>
    <w:rsid w:val="00317D0E"/>
    <w:rsid w:val="00326AD7"/>
    <w:rsid w:val="00327D20"/>
    <w:rsid w:val="00332B41"/>
    <w:rsid w:val="00341676"/>
    <w:rsid w:val="00341C26"/>
    <w:rsid w:val="003516D2"/>
    <w:rsid w:val="003529C6"/>
    <w:rsid w:val="00355253"/>
    <w:rsid w:val="00360D84"/>
    <w:rsid w:val="003636B5"/>
    <w:rsid w:val="0036413A"/>
    <w:rsid w:val="003674B9"/>
    <w:rsid w:val="00374A0A"/>
    <w:rsid w:val="00375380"/>
    <w:rsid w:val="00377BFE"/>
    <w:rsid w:val="00380820"/>
    <w:rsid w:val="0039106E"/>
    <w:rsid w:val="003A52E6"/>
    <w:rsid w:val="003A5B99"/>
    <w:rsid w:val="003A6D62"/>
    <w:rsid w:val="003B33F9"/>
    <w:rsid w:val="003C5489"/>
    <w:rsid w:val="003D386C"/>
    <w:rsid w:val="003D7DA8"/>
    <w:rsid w:val="003E297E"/>
    <w:rsid w:val="003F1759"/>
    <w:rsid w:val="003F2BCF"/>
    <w:rsid w:val="003F31BB"/>
    <w:rsid w:val="00403E31"/>
    <w:rsid w:val="004049FE"/>
    <w:rsid w:val="004056D7"/>
    <w:rsid w:val="004065B1"/>
    <w:rsid w:val="004128F7"/>
    <w:rsid w:val="00413064"/>
    <w:rsid w:val="0041398E"/>
    <w:rsid w:val="004171E4"/>
    <w:rsid w:val="00424BAF"/>
    <w:rsid w:val="00432AA4"/>
    <w:rsid w:val="0043316F"/>
    <w:rsid w:val="00436FD4"/>
    <w:rsid w:val="004379CB"/>
    <w:rsid w:val="00440A06"/>
    <w:rsid w:val="00454F87"/>
    <w:rsid w:val="00463F9B"/>
    <w:rsid w:val="00476EEE"/>
    <w:rsid w:val="00477323"/>
    <w:rsid w:val="0048445F"/>
    <w:rsid w:val="00487DE1"/>
    <w:rsid w:val="00493F4A"/>
    <w:rsid w:val="004A2660"/>
    <w:rsid w:val="004A3285"/>
    <w:rsid w:val="004A3E93"/>
    <w:rsid w:val="004A6C78"/>
    <w:rsid w:val="004A7055"/>
    <w:rsid w:val="004B182E"/>
    <w:rsid w:val="004B342B"/>
    <w:rsid w:val="004B3538"/>
    <w:rsid w:val="004B61AF"/>
    <w:rsid w:val="004C54AB"/>
    <w:rsid w:val="004C728D"/>
    <w:rsid w:val="004D521A"/>
    <w:rsid w:val="004D790D"/>
    <w:rsid w:val="004E13C6"/>
    <w:rsid w:val="004E2CA1"/>
    <w:rsid w:val="004E2CE1"/>
    <w:rsid w:val="004E5FF0"/>
    <w:rsid w:val="004E661D"/>
    <w:rsid w:val="004E75F9"/>
    <w:rsid w:val="004F5741"/>
    <w:rsid w:val="004F6E81"/>
    <w:rsid w:val="004F76B7"/>
    <w:rsid w:val="005006CC"/>
    <w:rsid w:val="00501FC8"/>
    <w:rsid w:val="00504033"/>
    <w:rsid w:val="00512818"/>
    <w:rsid w:val="00512B5A"/>
    <w:rsid w:val="00512CB3"/>
    <w:rsid w:val="0053613A"/>
    <w:rsid w:val="0054018D"/>
    <w:rsid w:val="00546B2F"/>
    <w:rsid w:val="00555352"/>
    <w:rsid w:val="00555491"/>
    <w:rsid w:val="00557975"/>
    <w:rsid w:val="005628EE"/>
    <w:rsid w:val="00572352"/>
    <w:rsid w:val="00582529"/>
    <w:rsid w:val="0058280B"/>
    <w:rsid w:val="00590DBE"/>
    <w:rsid w:val="00594AB0"/>
    <w:rsid w:val="005A7211"/>
    <w:rsid w:val="005B13C8"/>
    <w:rsid w:val="005B40FF"/>
    <w:rsid w:val="005B4AE5"/>
    <w:rsid w:val="005B5638"/>
    <w:rsid w:val="005B601A"/>
    <w:rsid w:val="005C2443"/>
    <w:rsid w:val="005C2C48"/>
    <w:rsid w:val="005C47EC"/>
    <w:rsid w:val="005C6BDE"/>
    <w:rsid w:val="005C7D4B"/>
    <w:rsid w:val="005D099A"/>
    <w:rsid w:val="005D1306"/>
    <w:rsid w:val="005D1820"/>
    <w:rsid w:val="005D59D0"/>
    <w:rsid w:val="005E1FB4"/>
    <w:rsid w:val="005E7D4F"/>
    <w:rsid w:val="005F137B"/>
    <w:rsid w:val="005F30A8"/>
    <w:rsid w:val="005F4227"/>
    <w:rsid w:val="005F486C"/>
    <w:rsid w:val="005F4A7D"/>
    <w:rsid w:val="00611E3F"/>
    <w:rsid w:val="00612C96"/>
    <w:rsid w:val="00623B8B"/>
    <w:rsid w:val="00623F56"/>
    <w:rsid w:val="00626F4C"/>
    <w:rsid w:val="00634CE8"/>
    <w:rsid w:val="00640574"/>
    <w:rsid w:val="00641107"/>
    <w:rsid w:val="00647469"/>
    <w:rsid w:val="0065227B"/>
    <w:rsid w:val="00657EAA"/>
    <w:rsid w:val="00672A66"/>
    <w:rsid w:val="006765B3"/>
    <w:rsid w:val="00681837"/>
    <w:rsid w:val="00682CFF"/>
    <w:rsid w:val="00683CE3"/>
    <w:rsid w:val="00694A9E"/>
    <w:rsid w:val="00695C32"/>
    <w:rsid w:val="006A6CE1"/>
    <w:rsid w:val="006A7F77"/>
    <w:rsid w:val="006B04AB"/>
    <w:rsid w:val="006B1DED"/>
    <w:rsid w:val="006C20D5"/>
    <w:rsid w:val="006C2593"/>
    <w:rsid w:val="006C53D9"/>
    <w:rsid w:val="006C64D6"/>
    <w:rsid w:val="006C77C9"/>
    <w:rsid w:val="006D2C29"/>
    <w:rsid w:val="006D5F76"/>
    <w:rsid w:val="006F4E25"/>
    <w:rsid w:val="0070114F"/>
    <w:rsid w:val="007104E1"/>
    <w:rsid w:val="00721049"/>
    <w:rsid w:val="007243E6"/>
    <w:rsid w:val="007247CB"/>
    <w:rsid w:val="00732B61"/>
    <w:rsid w:val="00737CF2"/>
    <w:rsid w:val="00752BD1"/>
    <w:rsid w:val="00754E69"/>
    <w:rsid w:val="0075719B"/>
    <w:rsid w:val="00761518"/>
    <w:rsid w:val="00761CF8"/>
    <w:rsid w:val="00765C9F"/>
    <w:rsid w:val="00766841"/>
    <w:rsid w:val="00771DC1"/>
    <w:rsid w:val="007735D2"/>
    <w:rsid w:val="007739DA"/>
    <w:rsid w:val="007773A8"/>
    <w:rsid w:val="007848AB"/>
    <w:rsid w:val="00790C24"/>
    <w:rsid w:val="00796755"/>
    <w:rsid w:val="007A68E8"/>
    <w:rsid w:val="007B1626"/>
    <w:rsid w:val="007C1226"/>
    <w:rsid w:val="007C6C7D"/>
    <w:rsid w:val="007D5106"/>
    <w:rsid w:val="007D5B3B"/>
    <w:rsid w:val="007E4C02"/>
    <w:rsid w:val="007E7670"/>
    <w:rsid w:val="007F5C06"/>
    <w:rsid w:val="00803C3D"/>
    <w:rsid w:val="00810CCF"/>
    <w:rsid w:val="00810E7E"/>
    <w:rsid w:val="0081210A"/>
    <w:rsid w:val="0081258B"/>
    <w:rsid w:val="00812FA1"/>
    <w:rsid w:val="0081312D"/>
    <w:rsid w:val="00826012"/>
    <w:rsid w:val="00827614"/>
    <w:rsid w:val="00830219"/>
    <w:rsid w:val="008311C5"/>
    <w:rsid w:val="008373DC"/>
    <w:rsid w:val="00841FB7"/>
    <w:rsid w:val="00845F85"/>
    <w:rsid w:val="008461D5"/>
    <w:rsid w:val="0085154F"/>
    <w:rsid w:val="008526B1"/>
    <w:rsid w:val="00863A11"/>
    <w:rsid w:val="00863D6E"/>
    <w:rsid w:val="00865CED"/>
    <w:rsid w:val="00871F09"/>
    <w:rsid w:val="008738B3"/>
    <w:rsid w:val="00875ADF"/>
    <w:rsid w:val="008763FB"/>
    <w:rsid w:val="00891F58"/>
    <w:rsid w:val="008921CB"/>
    <w:rsid w:val="0089255A"/>
    <w:rsid w:val="00894598"/>
    <w:rsid w:val="008A102F"/>
    <w:rsid w:val="008A12C6"/>
    <w:rsid w:val="008A1459"/>
    <w:rsid w:val="008B521B"/>
    <w:rsid w:val="008B64D8"/>
    <w:rsid w:val="008B67A6"/>
    <w:rsid w:val="008B7A01"/>
    <w:rsid w:val="008C0A86"/>
    <w:rsid w:val="008D2C08"/>
    <w:rsid w:val="008D7546"/>
    <w:rsid w:val="008E286A"/>
    <w:rsid w:val="008E5D5C"/>
    <w:rsid w:val="008F2B5E"/>
    <w:rsid w:val="008F489E"/>
    <w:rsid w:val="008F79A8"/>
    <w:rsid w:val="009011E9"/>
    <w:rsid w:val="00901646"/>
    <w:rsid w:val="009073EF"/>
    <w:rsid w:val="00910878"/>
    <w:rsid w:val="0091236E"/>
    <w:rsid w:val="00920003"/>
    <w:rsid w:val="00926085"/>
    <w:rsid w:val="009272D1"/>
    <w:rsid w:val="00947C92"/>
    <w:rsid w:val="009501E6"/>
    <w:rsid w:val="00957ADA"/>
    <w:rsid w:val="00962262"/>
    <w:rsid w:val="009633F1"/>
    <w:rsid w:val="0097209C"/>
    <w:rsid w:val="00973D63"/>
    <w:rsid w:val="00974F42"/>
    <w:rsid w:val="00991D8A"/>
    <w:rsid w:val="009A73A4"/>
    <w:rsid w:val="009B74F2"/>
    <w:rsid w:val="009C0376"/>
    <w:rsid w:val="009C04E3"/>
    <w:rsid w:val="009C22DB"/>
    <w:rsid w:val="009C46FF"/>
    <w:rsid w:val="009C7AA2"/>
    <w:rsid w:val="009D0C90"/>
    <w:rsid w:val="009D44B0"/>
    <w:rsid w:val="009D4FE4"/>
    <w:rsid w:val="009E1053"/>
    <w:rsid w:val="009E1E06"/>
    <w:rsid w:val="009E355E"/>
    <w:rsid w:val="009F039F"/>
    <w:rsid w:val="009F2D57"/>
    <w:rsid w:val="009F66A1"/>
    <w:rsid w:val="009F7D72"/>
    <w:rsid w:val="00A00ACA"/>
    <w:rsid w:val="00A03BE9"/>
    <w:rsid w:val="00A0743B"/>
    <w:rsid w:val="00A10022"/>
    <w:rsid w:val="00A119CA"/>
    <w:rsid w:val="00A20C18"/>
    <w:rsid w:val="00A258D2"/>
    <w:rsid w:val="00A272FF"/>
    <w:rsid w:val="00A3656A"/>
    <w:rsid w:val="00A41915"/>
    <w:rsid w:val="00A42186"/>
    <w:rsid w:val="00A4262F"/>
    <w:rsid w:val="00A45A5D"/>
    <w:rsid w:val="00A462B2"/>
    <w:rsid w:val="00A46435"/>
    <w:rsid w:val="00A55F4F"/>
    <w:rsid w:val="00A56655"/>
    <w:rsid w:val="00A60793"/>
    <w:rsid w:val="00A6352F"/>
    <w:rsid w:val="00A63667"/>
    <w:rsid w:val="00A65AA7"/>
    <w:rsid w:val="00A70772"/>
    <w:rsid w:val="00A71144"/>
    <w:rsid w:val="00A74C26"/>
    <w:rsid w:val="00A7767A"/>
    <w:rsid w:val="00A779FF"/>
    <w:rsid w:val="00A8356A"/>
    <w:rsid w:val="00A8416B"/>
    <w:rsid w:val="00A86F03"/>
    <w:rsid w:val="00A960B9"/>
    <w:rsid w:val="00AA404F"/>
    <w:rsid w:val="00AA6F51"/>
    <w:rsid w:val="00AB1453"/>
    <w:rsid w:val="00AB6B96"/>
    <w:rsid w:val="00AB76E4"/>
    <w:rsid w:val="00AC00FE"/>
    <w:rsid w:val="00AC143D"/>
    <w:rsid w:val="00AC6F53"/>
    <w:rsid w:val="00AD36AC"/>
    <w:rsid w:val="00AD7A57"/>
    <w:rsid w:val="00AF6116"/>
    <w:rsid w:val="00B06D86"/>
    <w:rsid w:val="00B13278"/>
    <w:rsid w:val="00B201B9"/>
    <w:rsid w:val="00B23392"/>
    <w:rsid w:val="00B23F1E"/>
    <w:rsid w:val="00B24AEB"/>
    <w:rsid w:val="00B308E3"/>
    <w:rsid w:val="00B3524F"/>
    <w:rsid w:val="00B3591F"/>
    <w:rsid w:val="00B35ABB"/>
    <w:rsid w:val="00B36704"/>
    <w:rsid w:val="00B36C31"/>
    <w:rsid w:val="00B40EA7"/>
    <w:rsid w:val="00B4212D"/>
    <w:rsid w:val="00B42395"/>
    <w:rsid w:val="00B46B8D"/>
    <w:rsid w:val="00B54F59"/>
    <w:rsid w:val="00B62FF9"/>
    <w:rsid w:val="00B74EFA"/>
    <w:rsid w:val="00B8057A"/>
    <w:rsid w:val="00B80E02"/>
    <w:rsid w:val="00B91C36"/>
    <w:rsid w:val="00BA59E3"/>
    <w:rsid w:val="00BB3FAE"/>
    <w:rsid w:val="00BC3284"/>
    <w:rsid w:val="00BC71B7"/>
    <w:rsid w:val="00BC7834"/>
    <w:rsid w:val="00BD29B8"/>
    <w:rsid w:val="00BD4CF6"/>
    <w:rsid w:val="00BE60C7"/>
    <w:rsid w:val="00BF241A"/>
    <w:rsid w:val="00BF3404"/>
    <w:rsid w:val="00BF393C"/>
    <w:rsid w:val="00BF4460"/>
    <w:rsid w:val="00C00B79"/>
    <w:rsid w:val="00C01047"/>
    <w:rsid w:val="00C06FB9"/>
    <w:rsid w:val="00C15C7B"/>
    <w:rsid w:val="00C21738"/>
    <w:rsid w:val="00C243D0"/>
    <w:rsid w:val="00C263AA"/>
    <w:rsid w:val="00C2678A"/>
    <w:rsid w:val="00C3536D"/>
    <w:rsid w:val="00C35778"/>
    <w:rsid w:val="00C43FE4"/>
    <w:rsid w:val="00C45ABD"/>
    <w:rsid w:val="00C53A48"/>
    <w:rsid w:val="00C55B13"/>
    <w:rsid w:val="00C61470"/>
    <w:rsid w:val="00C65933"/>
    <w:rsid w:val="00C67162"/>
    <w:rsid w:val="00C76C46"/>
    <w:rsid w:val="00C83463"/>
    <w:rsid w:val="00C847B4"/>
    <w:rsid w:val="00C866E2"/>
    <w:rsid w:val="00C95436"/>
    <w:rsid w:val="00CB10FE"/>
    <w:rsid w:val="00CB2CEE"/>
    <w:rsid w:val="00CB6824"/>
    <w:rsid w:val="00CC3E5F"/>
    <w:rsid w:val="00CC56D6"/>
    <w:rsid w:val="00CD10AE"/>
    <w:rsid w:val="00CE30B3"/>
    <w:rsid w:val="00CE5999"/>
    <w:rsid w:val="00CF1B5D"/>
    <w:rsid w:val="00CF5B40"/>
    <w:rsid w:val="00D037EA"/>
    <w:rsid w:val="00D11442"/>
    <w:rsid w:val="00D116D7"/>
    <w:rsid w:val="00D15AC6"/>
    <w:rsid w:val="00D17806"/>
    <w:rsid w:val="00D24EC1"/>
    <w:rsid w:val="00D260C1"/>
    <w:rsid w:val="00D26BA2"/>
    <w:rsid w:val="00D320A6"/>
    <w:rsid w:val="00D35C91"/>
    <w:rsid w:val="00D36833"/>
    <w:rsid w:val="00D40D71"/>
    <w:rsid w:val="00D45482"/>
    <w:rsid w:val="00D4768D"/>
    <w:rsid w:val="00D51818"/>
    <w:rsid w:val="00D52604"/>
    <w:rsid w:val="00D5477C"/>
    <w:rsid w:val="00D56BB0"/>
    <w:rsid w:val="00D67926"/>
    <w:rsid w:val="00D8474E"/>
    <w:rsid w:val="00D911BF"/>
    <w:rsid w:val="00D92CB2"/>
    <w:rsid w:val="00D97922"/>
    <w:rsid w:val="00DA4253"/>
    <w:rsid w:val="00DB157C"/>
    <w:rsid w:val="00DB6EE2"/>
    <w:rsid w:val="00DC0270"/>
    <w:rsid w:val="00DC7906"/>
    <w:rsid w:val="00DD1F31"/>
    <w:rsid w:val="00DD20C7"/>
    <w:rsid w:val="00DD216A"/>
    <w:rsid w:val="00DD2F4D"/>
    <w:rsid w:val="00DD3001"/>
    <w:rsid w:val="00DD3252"/>
    <w:rsid w:val="00DD3A28"/>
    <w:rsid w:val="00DE7C27"/>
    <w:rsid w:val="00DF1EEE"/>
    <w:rsid w:val="00E032D5"/>
    <w:rsid w:val="00E10895"/>
    <w:rsid w:val="00E11CE3"/>
    <w:rsid w:val="00E13F87"/>
    <w:rsid w:val="00E25BE2"/>
    <w:rsid w:val="00E26487"/>
    <w:rsid w:val="00E27B25"/>
    <w:rsid w:val="00E3174C"/>
    <w:rsid w:val="00E3798E"/>
    <w:rsid w:val="00E4593D"/>
    <w:rsid w:val="00E532BD"/>
    <w:rsid w:val="00E5687F"/>
    <w:rsid w:val="00E655E8"/>
    <w:rsid w:val="00E709CF"/>
    <w:rsid w:val="00E75B6A"/>
    <w:rsid w:val="00E7733B"/>
    <w:rsid w:val="00E8692D"/>
    <w:rsid w:val="00E949B3"/>
    <w:rsid w:val="00EA0FA4"/>
    <w:rsid w:val="00EA3CDF"/>
    <w:rsid w:val="00EA5C61"/>
    <w:rsid w:val="00EA5FD3"/>
    <w:rsid w:val="00EB084C"/>
    <w:rsid w:val="00EB2495"/>
    <w:rsid w:val="00EC00E0"/>
    <w:rsid w:val="00EC133E"/>
    <w:rsid w:val="00EC4FB0"/>
    <w:rsid w:val="00EC59CF"/>
    <w:rsid w:val="00EC670F"/>
    <w:rsid w:val="00ED3527"/>
    <w:rsid w:val="00EE1339"/>
    <w:rsid w:val="00EE26AA"/>
    <w:rsid w:val="00EE3E55"/>
    <w:rsid w:val="00EE3F77"/>
    <w:rsid w:val="00EE7D6A"/>
    <w:rsid w:val="00EF1185"/>
    <w:rsid w:val="00EF423B"/>
    <w:rsid w:val="00F07334"/>
    <w:rsid w:val="00F075DA"/>
    <w:rsid w:val="00F14E24"/>
    <w:rsid w:val="00F20953"/>
    <w:rsid w:val="00F211A3"/>
    <w:rsid w:val="00F2378A"/>
    <w:rsid w:val="00F24109"/>
    <w:rsid w:val="00F2496C"/>
    <w:rsid w:val="00F26846"/>
    <w:rsid w:val="00F31AAE"/>
    <w:rsid w:val="00F32A19"/>
    <w:rsid w:val="00F56CA1"/>
    <w:rsid w:val="00F57314"/>
    <w:rsid w:val="00F57695"/>
    <w:rsid w:val="00F60DA6"/>
    <w:rsid w:val="00F61BF9"/>
    <w:rsid w:val="00F6659A"/>
    <w:rsid w:val="00F70B8B"/>
    <w:rsid w:val="00F7117B"/>
    <w:rsid w:val="00F74943"/>
    <w:rsid w:val="00F91EE9"/>
    <w:rsid w:val="00F9281F"/>
    <w:rsid w:val="00FA2B2E"/>
    <w:rsid w:val="00FC3CD5"/>
    <w:rsid w:val="00FE3F1E"/>
    <w:rsid w:val="00FE7C91"/>
    <w:rsid w:val="00FF5045"/>
    <w:rsid w:val="00FF68A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56F9F719-70B7-485F-9CD7-0BCDBBBFF3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E75F9"/>
    <w:rPr>
      <w:rFonts w:ascii="Times New Roman" w:eastAsia="Times New Roman" w:hAnsi="Times New Roman"/>
      <w:sz w:val="24"/>
      <w:szCs w:val="24"/>
    </w:rPr>
  </w:style>
  <w:style w:type="paragraph" w:styleId="1">
    <w:name w:val="heading 1"/>
    <w:basedOn w:val="a"/>
    <w:next w:val="a"/>
    <w:link w:val="10"/>
    <w:uiPriority w:val="99"/>
    <w:qFormat/>
    <w:rsid w:val="00066182"/>
    <w:pPr>
      <w:keepNext/>
      <w:widowControl w:val="0"/>
      <w:ind w:firstLine="400"/>
      <w:jc w:val="both"/>
      <w:outlineLvl w:val="0"/>
    </w:pPr>
    <w:rPr>
      <w:i/>
      <w:iCs/>
    </w:rPr>
  </w:style>
  <w:style w:type="paragraph" w:styleId="2">
    <w:name w:val="heading 2"/>
    <w:basedOn w:val="a"/>
    <w:next w:val="a"/>
    <w:link w:val="20"/>
    <w:uiPriority w:val="99"/>
    <w:qFormat/>
    <w:rsid w:val="00066182"/>
    <w:pPr>
      <w:keepNext/>
      <w:jc w:val="both"/>
      <w:outlineLvl w:val="1"/>
    </w:pPr>
  </w:style>
  <w:style w:type="paragraph" w:styleId="3">
    <w:name w:val="heading 3"/>
    <w:basedOn w:val="a"/>
    <w:next w:val="a"/>
    <w:link w:val="30"/>
    <w:uiPriority w:val="99"/>
    <w:qFormat/>
    <w:rsid w:val="00066182"/>
    <w:pPr>
      <w:keepNext/>
      <w:jc w:val="center"/>
      <w:outlineLvl w:val="2"/>
    </w:pPr>
    <w:rPr>
      <w:b/>
      <w:bCs/>
      <w:i/>
      <w:iCs/>
    </w:rPr>
  </w:style>
  <w:style w:type="paragraph" w:styleId="4">
    <w:name w:val="heading 4"/>
    <w:basedOn w:val="a"/>
    <w:next w:val="a"/>
    <w:link w:val="40"/>
    <w:uiPriority w:val="99"/>
    <w:qFormat/>
    <w:rsid w:val="00066182"/>
    <w:pPr>
      <w:keepNext/>
      <w:spacing w:before="240" w:after="60"/>
      <w:outlineLvl w:val="3"/>
    </w:pPr>
    <w:rPr>
      <w:b/>
      <w:bCs/>
      <w:sz w:val="28"/>
      <w:szCs w:val="28"/>
    </w:rPr>
  </w:style>
  <w:style w:type="paragraph" w:styleId="5">
    <w:name w:val="heading 5"/>
    <w:basedOn w:val="a"/>
    <w:next w:val="a"/>
    <w:link w:val="50"/>
    <w:unhideWhenUsed/>
    <w:qFormat/>
    <w:locked/>
    <w:rsid w:val="00F60DA6"/>
    <w:pPr>
      <w:keepNext/>
      <w:keepLines/>
      <w:spacing w:before="200"/>
      <w:outlineLvl w:val="4"/>
    </w:pPr>
    <w:rPr>
      <w:rFonts w:asciiTheme="majorHAnsi" w:eastAsiaTheme="majorEastAsia" w:hAnsiTheme="majorHAnsi" w:cstheme="majorBidi"/>
      <w:color w:val="243F60" w:themeColor="accent1" w:themeShade="7F"/>
    </w:rPr>
  </w:style>
  <w:style w:type="paragraph" w:styleId="9">
    <w:name w:val="heading 9"/>
    <w:basedOn w:val="a"/>
    <w:next w:val="a"/>
    <w:link w:val="90"/>
    <w:uiPriority w:val="99"/>
    <w:qFormat/>
    <w:rsid w:val="0006618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066182"/>
    <w:rPr>
      <w:rFonts w:ascii="Times New Roman" w:hAnsi="Times New Roman" w:cs="Times New Roman"/>
      <w:i/>
      <w:iCs/>
      <w:sz w:val="24"/>
      <w:szCs w:val="24"/>
      <w:lang w:eastAsia="ru-RU"/>
    </w:rPr>
  </w:style>
  <w:style w:type="character" w:customStyle="1" w:styleId="20">
    <w:name w:val="Заголовок 2 Знак"/>
    <w:basedOn w:val="a0"/>
    <w:link w:val="2"/>
    <w:uiPriority w:val="99"/>
    <w:locked/>
    <w:rsid w:val="00066182"/>
    <w:rPr>
      <w:rFonts w:ascii="Times New Roman" w:hAnsi="Times New Roman" w:cs="Times New Roman"/>
      <w:sz w:val="24"/>
      <w:szCs w:val="24"/>
      <w:lang w:eastAsia="ru-RU"/>
    </w:rPr>
  </w:style>
  <w:style w:type="character" w:customStyle="1" w:styleId="30">
    <w:name w:val="Заголовок 3 Знак"/>
    <w:basedOn w:val="a0"/>
    <w:link w:val="3"/>
    <w:uiPriority w:val="99"/>
    <w:locked/>
    <w:rsid w:val="00066182"/>
    <w:rPr>
      <w:rFonts w:ascii="Times New Roman" w:hAnsi="Times New Roman" w:cs="Times New Roman"/>
      <w:b/>
      <w:bCs/>
      <w:i/>
      <w:iCs/>
      <w:sz w:val="24"/>
      <w:szCs w:val="24"/>
      <w:lang w:eastAsia="ru-RU"/>
    </w:rPr>
  </w:style>
  <w:style w:type="character" w:customStyle="1" w:styleId="40">
    <w:name w:val="Заголовок 4 Знак"/>
    <w:basedOn w:val="a0"/>
    <w:link w:val="4"/>
    <w:uiPriority w:val="99"/>
    <w:locked/>
    <w:rsid w:val="00066182"/>
    <w:rPr>
      <w:rFonts w:ascii="Times New Roman" w:hAnsi="Times New Roman" w:cs="Times New Roman"/>
      <w:b/>
      <w:bCs/>
      <w:sz w:val="28"/>
      <w:szCs w:val="28"/>
      <w:lang w:eastAsia="ru-RU"/>
    </w:rPr>
  </w:style>
  <w:style w:type="character" w:customStyle="1" w:styleId="90">
    <w:name w:val="Заголовок 9 Знак"/>
    <w:basedOn w:val="a0"/>
    <w:link w:val="9"/>
    <w:uiPriority w:val="99"/>
    <w:locked/>
    <w:rsid w:val="00066182"/>
    <w:rPr>
      <w:rFonts w:ascii="Arial" w:hAnsi="Arial" w:cs="Arial"/>
      <w:lang w:eastAsia="ru-RU"/>
    </w:rPr>
  </w:style>
  <w:style w:type="paragraph" w:styleId="a3">
    <w:name w:val="header"/>
    <w:basedOn w:val="a"/>
    <w:link w:val="a4"/>
    <w:uiPriority w:val="99"/>
    <w:rsid w:val="004E75F9"/>
    <w:pPr>
      <w:tabs>
        <w:tab w:val="center" w:pos="4677"/>
        <w:tab w:val="right" w:pos="9355"/>
      </w:tabs>
    </w:pPr>
  </w:style>
  <w:style w:type="character" w:customStyle="1" w:styleId="a4">
    <w:name w:val="Верхний колонтитул Знак"/>
    <w:basedOn w:val="a0"/>
    <w:link w:val="a3"/>
    <w:uiPriority w:val="99"/>
    <w:locked/>
    <w:rsid w:val="004E75F9"/>
    <w:rPr>
      <w:rFonts w:ascii="Times New Roman" w:hAnsi="Times New Roman" w:cs="Times New Roman"/>
      <w:sz w:val="24"/>
      <w:szCs w:val="24"/>
      <w:lang w:eastAsia="ru-RU"/>
    </w:rPr>
  </w:style>
  <w:style w:type="paragraph" w:styleId="a5">
    <w:name w:val="footer"/>
    <w:basedOn w:val="a"/>
    <w:link w:val="a6"/>
    <w:uiPriority w:val="99"/>
    <w:rsid w:val="004E75F9"/>
    <w:pPr>
      <w:tabs>
        <w:tab w:val="center" w:pos="4677"/>
        <w:tab w:val="right" w:pos="9355"/>
      </w:tabs>
    </w:pPr>
  </w:style>
  <w:style w:type="character" w:customStyle="1" w:styleId="a6">
    <w:name w:val="Нижний колонтитул Знак"/>
    <w:basedOn w:val="a0"/>
    <w:link w:val="a5"/>
    <w:uiPriority w:val="99"/>
    <w:locked/>
    <w:rsid w:val="004E75F9"/>
    <w:rPr>
      <w:rFonts w:ascii="Times New Roman" w:hAnsi="Times New Roman" w:cs="Times New Roman"/>
      <w:sz w:val="24"/>
      <w:szCs w:val="24"/>
      <w:lang w:eastAsia="ru-RU"/>
    </w:rPr>
  </w:style>
  <w:style w:type="character" w:styleId="a7">
    <w:name w:val="page number"/>
    <w:basedOn w:val="a0"/>
    <w:uiPriority w:val="99"/>
    <w:rsid w:val="004E75F9"/>
  </w:style>
  <w:style w:type="paragraph" w:customStyle="1" w:styleId="11">
    <w:name w:val="Основной текст1"/>
    <w:basedOn w:val="a"/>
    <w:rsid w:val="004E75F9"/>
    <w:pPr>
      <w:shd w:val="clear" w:color="auto" w:fill="FFFFFF"/>
      <w:spacing w:before="1560" w:after="360" w:line="446" w:lineRule="exact"/>
      <w:ind w:hanging="580"/>
      <w:jc w:val="center"/>
    </w:pPr>
    <w:rPr>
      <w:sz w:val="25"/>
      <w:szCs w:val="25"/>
      <w:shd w:val="clear" w:color="auto" w:fill="FFFFFF"/>
    </w:rPr>
  </w:style>
  <w:style w:type="character" w:customStyle="1" w:styleId="Tableofcontents">
    <w:name w:val="Table of contents_"/>
    <w:basedOn w:val="a0"/>
    <w:link w:val="Tableofcontents0"/>
    <w:uiPriority w:val="99"/>
    <w:locked/>
    <w:rsid w:val="004E75F9"/>
    <w:rPr>
      <w:sz w:val="23"/>
      <w:szCs w:val="23"/>
      <w:shd w:val="clear" w:color="auto" w:fill="FFFFFF"/>
    </w:rPr>
  </w:style>
  <w:style w:type="paragraph" w:customStyle="1" w:styleId="Tableofcontents0">
    <w:name w:val="Table of contents"/>
    <w:basedOn w:val="a"/>
    <w:link w:val="Tableofcontents"/>
    <w:uiPriority w:val="99"/>
    <w:rsid w:val="004E75F9"/>
    <w:pPr>
      <w:shd w:val="clear" w:color="auto" w:fill="FFFFFF"/>
      <w:spacing w:before="300" w:line="293" w:lineRule="exact"/>
      <w:ind w:hanging="360"/>
    </w:pPr>
    <w:rPr>
      <w:rFonts w:ascii="Calibri" w:eastAsia="Calibri" w:hAnsi="Calibri" w:cs="Calibri"/>
      <w:sz w:val="23"/>
      <w:szCs w:val="23"/>
      <w:shd w:val="clear" w:color="auto" w:fill="FFFFFF"/>
      <w:lang w:eastAsia="en-US"/>
    </w:rPr>
  </w:style>
  <w:style w:type="paragraph" w:customStyle="1" w:styleId="msonormalcxspmiddle">
    <w:name w:val="msonormalcxspmiddle"/>
    <w:basedOn w:val="a"/>
    <w:uiPriority w:val="99"/>
    <w:rsid w:val="004E75F9"/>
    <w:pPr>
      <w:spacing w:before="100" w:beforeAutospacing="1" w:after="100" w:afterAutospacing="1"/>
    </w:pPr>
  </w:style>
  <w:style w:type="character" w:customStyle="1" w:styleId="BalloonTextChar">
    <w:name w:val="Balloon Text Char"/>
    <w:uiPriority w:val="99"/>
    <w:semiHidden/>
    <w:locked/>
    <w:rsid w:val="00066182"/>
    <w:rPr>
      <w:rFonts w:ascii="Tahoma" w:hAnsi="Tahoma" w:cs="Tahoma"/>
      <w:sz w:val="16"/>
      <w:szCs w:val="16"/>
      <w:lang w:eastAsia="ru-RU"/>
    </w:rPr>
  </w:style>
  <w:style w:type="paragraph" w:styleId="a8">
    <w:name w:val="Balloon Text"/>
    <w:basedOn w:val="a"/>
    <w:link w:val="a9"/>
    <w:uiPriority w:val="99"/>
    <w:semiHidden/>
    <w:rsid w:val="00066182"/>
    <w:rPr>
      <w:rFonts w:ascii="Tahoma" w:eastAsia="Calibri" w:hAnsi="Tahoma"/>
      <w:sz w:val="16"/>
      <w:szCs w:val="16"/>
    </w:rPr>
  </w:style>
  <w:style w:type="character" w:customStyle="1" w:styleId="a9">
    <w:name w:val="Текст выноски Знак"/>
    <w:basedOn w:val="a0"/>
    <w:link w:val="a8"/>
    <w:uiPriority w:val="99"/>
    <w:semiHidden/>
    <w:locked/>
    <w:rsid w:val="00DB157C"/>
    <w:rPr>
      <w:rFonts w:ascii="Times New Roman" w:hAnsi="Times New Roman" w:cs="Times New Roman"/>
      <w:sz w:val="2"/>
      <w:szCs w:val="2"/>
    </w:rPr>
  </w:style>
  <w:style w:type="paragraph" w:styleId="aa">
    <w:name w:val="List Paragraph"/>
    <w:basedOn w:val="a"/>
    <w:uiPriority w:val="34"/>
    <w:qFormat/>
    <w:rsid w:val="00066182"/>
    <w:pPr>
      <w:spacing w:after="200" w:line="276" w:lineRule="auto"/>
      <w:ind w:left="720"/>
    </w:pPr>
    <w:rPr>
      <w:rFonts w:ascii="Calibri" w:hAnsi="Calibri" w:cs="Calibri"/>
      <w:sz w:val="22"/>
      <w:szCs w:val="22"/>
    </w:rPr>
  </w:style>
  <w:style w:type="paragraph" w:customStyle="1" w:styleId="ab">
    <w:name w:val="список с точками"/>
    <w:basedOn w:val="a"/>
    <w:uiPriority w:val="99"/>
    <w:rsid w:val="00066182"/>
    <w:pPr>
      <w:tabs>
        <w:tab w:val="num" w:pos="720"/>
        <w:tab w:val="num" w:pos="756"/>
      </w:tabs>
      <w:spacing w:line="312" w:lineRule="auto"/>
      <w:ind w:left="756" w:hanging="360"/>
      <w:jc w:val="both"/>
    </w:pPr>
  </w:style>
  <w:style w:type="paragraph" w:customStyle="1" w:styleId="--">
    <w:name w:val="загол-схемы-табл"/>
    <w:basedOn w:val="a"/>
    <w:uiPriority w:val="99"/>
    <w:rsid w:val="00066182"/>
    <w:pPr>
      <w:jc w:val="center"/>
    </w:pPr>
    <w:rPr>
      <w:i/>
      <w:iCs/>
    </w:rPr>
  </w:style>
  <w:style w:type="paragraph" w:customStyle="1" w:styleId="ac">
    <w:name w:val="Знак"/>
    <w:basedOn w:val="a"/>
    <w:uiPriority w:val="99"/>
    <w:rsid w:val="00066182"/>
    <w:pPr>
      <w:spacing w:after="160" w:line="240" w:lineRule="exact"/>
    </w:pPr>
    <w:rPr>
      <w:rFonts w:ascii="Verdana" w:hAnsi="Verdana" w:cs="Verdana"/>
      <w:lang w:val="en-US" w:eastAsia="en-US"/>
    </w:rPr>
  </w:style>
  <w:style w:type="character" w:styleId="ad">
    <w:name w:val="Hyperlink"/>
    <w:basedOn w:val="a0"/>
    <w:rsid w:val="00066182"/>
    <w:rPr>
      <w:color w:val="0000FF"/>
      <w:u w:val="single"/>
    </w:rPr>
  </w:style>
  <w:style w:type="paragraph" w:styleId="ae">
    <w:name w:val="Plain Text"/>
    <w:basedOn w:val="a"/>
    <w:link w:val="af"/>
    <w:uiPriority w:val="99"/>
    <w:rsid w:val="00066182"/>
    <w:pPr>
      <w:autoSpaceDE w:val="0"/>
      <w:autoSpaceDN w:val="0"/>
    </w:pPr>
    <w:rPr>
      <w:rFonts w:ascii="Courier New" w:hAnsi="Courier New" w:cs="Courier New"/>
      <w:sz w:val="20"/>
      <w:szCs w:val="20"/>
    </w:rPr>
  </w:style>
  <w:style w:type="character" w:customStyle="1" w:styleId="af">
    <w:name w:val="Текст Знак"/>
    <w:basedOn w:val="a0"/>
    <w:link w:val="ae"/>
    <w:uiPriority w:val="99"/>
    <w:locked/>
    <w:rsid w:val="00066182"/>
    <w:rPr>
      <w:rFonts w:ascii="Courier New" w:hAnsi="Courier New" w:cs="Courier New"/>
      <w:sz w:val="20"/>
      <w:szCs w:val="20"/>
      <w:lang w:eastAsia="ru-RU"/>
    </w:rPr>
  </w:style>
  <w:style w:type="paragraph" w:styleId="af0">
    <w:name w:val="Body Text"/>
    <w:basedOn w:val="a"/>
    <w:link w:val="12"/>
    <w:rsid w:val="00066182"/>
    <w:pPr>
      <w:spacing w:after="120"/>
    </w:pPr>
  </w:style>
  <w:style w:type="character" w:customStyle="1" w:styleId="12">
    <w:name w:val="Основной текст Знак1"/>
    <w:basedOn w:val="a0"/>
    <w:link w:val="af0"/>
    <w:uiPriority w:val="99"/>
    <w:locked/>
    <w:rsid w:val="00066182"/>
    <w:rPr>
      <w:rFonts w:ascii="Times New Roman" w:hAnsi="Times New Roman" w:cs="Times New Roman"/>
      <w:sz w:val="24"/>
      <w:szCs w:val="24"/>
      <w:lang w:eastAsia="ru-RU"/>
    </w:rPr>
  </w:style>
  <w:style w:type="character" w:customStyle="1" w:styleId="af1">
    <w:name w:val="Основной текст Знак"/>
    <w:basedOn w:val="a0"/>
    <w:uiPriority w:val="99"/>
    <w:locked/>
    <w:rsid w:val="00066182"/>
    <w:rPr>
      <w:rFonts w:ascii="Times New Roman" w:hAnsi="Times New Roman" w:cs="Times New Roman"/>
      <w:sz w:val="24"/>
      <w:szCs w:val="24"/>
      <w:lang w:eastAsia="ru-RU"/>
    </w:rPr>
  </w:style>
  <w:style w:type="character" w:customStyle="1" w:styleId="Bodytext">
    <w:name w:val="Body text_"/>
    <w:link w:val="13"/>
    <w:locked/>
    <w:rsid w:val="00066182"/>
    <w:rPr>
      <w:sz w:val="25"/>
      <w:szCs w:val="25"/>
      <w:shd w:val="clear" w:color="auto" w:fill="FFFFFF"/>
    </w:rPr>
  </w:style>
  <w:style w:type="paragraph" w:customStyle="1" w:styleId="13">
    <w:name w:val="Основной текст1"/>
    <w:basedOn w:val="a"/>
    <w:link w:val="Bodytext"/>
    <w:uiPriority w:val="99"/>
    <w:rsid w:val="00066182"/>
    <w:pPr>
      <w:shd w:val="clear" w:color="auto" w:fill="FFFFFF"/>
      <w:spacing w:before="1560" w:after="360" w:line="446" w:lineRule="exact"/>
      <w:ind w:hanging="580"/>
      <w:jc w:val="center"/>
    </w:pPr>
    <w:rPr>
      <w:rFonts w:ascii="Calibri" w:eastAsia="Calibri" w:hAnsi="Calibri"/>
      <w:sz w:val="25"/>
      <w:szCs w:val="25"/>
    </w:rPr>
  </w:style>
  <w:style w:type="paragraph" w:customStyle="1" w:styleId="Default">
    <w:name w:val="Default"/>
    <w:uiPriority w:val="99"/>
    <w:rsid w:val="00066182"/>
    <w:pPr>
      <w:autoSpaceDE w:val="0"/>
      <w:autoSpaceDN w:val="0"/>
      <w:adjustRightInd w:val="0"/>
    </w:pPr>
    <w:rPr>
      <w:rFonts w:ascii="Times New Roman" w:eastAsia="Times New Roman" w:hAnsi="Times New Roman"/>
      <w:color w:val="000000"/>
      <w:sz w:val="24"/>
      <w:szCs w:val="24"/>
    </w:rPr>
  </w:style>
  <w:style w:type="paragraph" w:customStyle="1" w:styleId="msonormalbullet2gif">
    <w:name w:val="msonormalbullet2.gif"/>
    <w:basedOn w:val="a"/>
    <w:uiPriority w:val="99"/>
    <w:rsid w:val="00066182"/>
    <w:pPr>
      <w:spacing w:before="100" w:beforeAutospacing="1" w:after="100" w:afterAutospacing="1"/>
    </w:pPr>
  </w:style>
  <w:style w:type="paragraph" w:customStyle="1" w:styleId="msonormalbullet2gifbullet1gif">
    <w:name w:val="msonormalbullet2gifbullet1.gif"/>
    <w:basedOn w:val="a"/>
    <w:uiPriority w:val="99"/>
    <w:rsid w:val="00066182"/>
    <w:pPr>
      <w:spacing w:before="100" w:beforeAutospacing="1" w:after="100" w:afterAutospacing="1"/>
    </w:pPr>
  </w:style>
  <w:style w:type="paragraph" w:customStyle="1" w:styleId="msonormalbullet2gifbullet2gif">
    <w:name w:val="msonormalbullet2gifbullet2.gif"/>
    <w:basedOn w:val="a"/>
    <w:uiPriority w:val="99"/>
    <w:rsid w:val="00066182"/>
    <w:pPr>
      <w:spacing w:before="100" w:beforeAutospacing="1" w:after="100" w:afterAutospacing="1"/>
    </w:pPr>
  </w:style>
  <w:style w:type="paragraph" w:customStyle="1" w:styleId="msonormalbullet2gifbullet3gif">
    <w:name w:val="msonormalbullet2gifbullet3.gif"/>
    <w:basedOn w:val="a"/>
    <w:uiPriority w:val="99"/>
    <w:rsid w:val="00066182"/>
    <w:pPr>
      <w:spacing w:before="100" w:beforeAutospacing="1" w:after="100" w:afterAutospacing="1"/>
    </w:pPr>
  </w:style>
  <w:style w:type="paragraph" w:customStyle="1" w:styleId="FR2">
    <w:name w:val="FR2"/>
    <w:uiPriority w:val="99"/>
    <w:rsid w:val="00066182"/>
    <w:pPr>
      <w:widowControl w:val="0"/>
      <w:autoSpaceDE w:val="0"/>
      <w:autoSpaceDN w:val="0"/>
      <w:adjustRightInd w:val="0"/>
      <w:spacing w:before="120"/>
      <w:jc w:val="center"/>
    </w:pPr>
    <w:rPr>
      <w:rFonts w:ascii="Arial" w:eastAsia="Times New Roman" w:hAnsi="Arial" w:cs="Arial"/>
      <w:i/>
      <w:iCs/>
      <w:sz w:val="18"/>
      <w:szCs w:val="18"/>
    </w:rPr>
  </w:style>
  <w:style w:type="paragraph" w:styleId="21">
    <w:name w:val="Body Text Indent 2"/>
    <w:basedOn w:val="a"/>
    <w:link w:val="22"/>
    <w:uiPriority w:val="99"/>
    <w:rsid w:val="00066182"/>
    <w:pPr>
      <w:spacing w:after="120" w:line="480" w:lineRule="auto"/>
      <w:ind w:left="283"/>
    </w:pPr>
    <w:rPr>
      <w:sz w:val="20"/>
      <w:szCs w:val="20"/>
    </w:rPr>
  </w:style>
  <w:style w:type="character" w:customStyle="1" w:styleId="22">
    <w:name w:val="Основной текст с отступом 2 Знак"/>
    <w:basedOn w:val="a0"/>
    <w:link w:val="21"/>
    <w:uiPriority w:val="99"/>
    <w:locked/>
    <w:rsid w:val="00066182"/>
    <w:rPr>
      <w:rFonts w:ascii="Times New Roman" w:hAnsi="Times New Roman" w:cs="Times New Roman"/>
      <w:sz w:val="20"/>
      <w:szCs w:val="20"/>
      <w:lang w:eastAsia="ru-RU"/>
    </w:rPr>
  </w:style>
  <w:style w:type="paragraph" w:styleId="af2">
    <w:name w:val="Title"/>
    <w:basedOn w:val="a"/>
    <w:link w:val="af3"/>
    <w:uiPriority w:val="99"/>
    <w:qFormat/>
    <w:rsid w:val="00066182"/>
    <w:pPr>
      <w:jc w:val="center"/>
    </w:pPr>
    <w:rPr>
      <w:b/>
      <w:bCs/>
      <w:i/>
      <w:iCs/>
    </w:rPr>
  </w:style>
  <w:style w:type="character" w:customStyle="1" w:styleId="af3">
    <w:name w:val="Заголовок Знак"/>
    <w:basedOn w:val="a0"/>
    <w:link w:val="af2"/>
    <w:uiPriority w:val="99"/>
    <w:locked/>
    <w:rsid w:val="00066182"/>
    <w:rPr>
      <w:rFonts w:ascii="Times New Roman" w:hAnsi="Times New Roman" w:cs="Times New Roman"/>
      <w:b/>
      <w:bCs/>
      <w:i/>
      <w:iCs/>
      <w:sz w:val="24"/>
      <w:szCs w:val="24"/>
      <w:lang w:eastAsia="ru-RU"/>
    </w:rPr>
  </w:style>
  <w:style w:type="paragraph" w:styleId="af4">
    <w:name w:val="Block Text"/>
    <w:basedOn w:val="a"/>
    <w:uiPriority w:val="99"/>
    <w:rsid w:val="00066182"/>
    <w:pPr>
      <w:spacing w:line="380" w:lineRule="auto"/>
      <w:ind w:left="1040" w:right="1400"/>
      <w:jc w:val="center"/>
    </w:pPr>
    <w:rPr>
      <w:b/>
      <w:bCs/>
      <w:sz w:val="28"/>
      <w:szCs w:val="28"/>
    </w:rPr>
  </w:style>
  <w:style w:type="paragraph" w:styleId="af5">
    <w:name w:val="Body Text Indent"/>
    <w:basedOn w:val="a"/>
    <w:link w:val="af6"/>
    <w:uiPriority w:val="99"/>
    <w:rsid w:val="00066182"/>
    <w:pPr>
      <w:spacing w:after="120"/>
      <w:ind w:left="283"/>
    </w:pPr>
  </w:style>
  <w:style w:type="character" w:customStyle="1" w:styleId="af6">
    <w:name w:val="Основной текст с отступом Знак"/>
    <w:basedOn w:val="a0"/>
    <w:link w:val="af5"/>
    <w:uiPriority w:val="99"/>
    <w:locked/>
    <w:rsid w:val="00066182"/>
    <w:rPr>
      <w:rFonts w:ascii="Times New Roman" w:hAnsi="Times New Roman" w:cs="Times New Roman"/>
      <w:sz w:val="24"/>
      <w:szCs w:val="24"/>
      <w:lang w:eastAsia="ru-RU"/>
    </w:rPr>
  </w:style>
  <w:style w:type="paragraph" w:customStyle="1" w:styleId="BodyText21">
    <w:name w:val="Body Text 21"/>
    <w:basedOn w:val="a"/>
    <w:uiPriority w:val="99"/>
    <w:rsid w:val="00066182"/>
    <w:pPr>
      <w:ind w:firstLine="709"/>
      <w:jc w:val="both"/>
    </w:pPr>
    <w:rPr>
      <w:sz w:val="28"/>
      <w:szCs w:val="28"/>
    </w:rPr>
  </w:style>
  <w:style w:type="character" w:customStyle="1" w:styleId="af7">
    <w:name w:val="Основной шрифт"/>
    <w:uiPriority w:val="99"/>
    <w:rsid w:val="00066182"/>
  </w:style>
  <w:style w:type="paragraph" w:customStyle="1" w:styleId="Iauiue">
    <w:name w:val="Iau?iue"/>
    <w:uiPriority w:val="99"/>
    <w:rsid w:val="00066182"/>
    <w:rPr>
      <w:rFonts w:ascii="Times New Roman" w:eastAsia="Times New Roman" w:hAnsi="Times New Roman"/>
    </w:rPr>
  </w:style>
  <w:style w:type="paragraph" w:customStyle="1" w:styleId="210">
    <w:name w:val="Основной текст 21"/>
    <w:basedOn w:val="a"/>
    <w:uiPriority w:val="99"/>
    <w:rsid w:val="00066182"/>
    <w:pPr>
      <w:ind w:firstLine="567"/>
      <w:jc w:val="both"/>
    </w:pPr>
  </w:style>
  <w:style w:type="paragraph" w:styleId="23">
    <w:name w:val="Body Text 2"/>
    <w:basedOn w:val="a"/>
    <w:link w:val="24"/>
    <w:rsid w:val="00066182"/>
    <w:pPr>
      <w:spacing w:after="120" w:line="480" w:lineRule="auto"/>
    </w:pPr>
    <w:rPr>
      <w:sz w:val="20"/>
      <w:szCs w:val="20"/>
    </w:rPr>
  </w:style>
  <w:style w:type="character" w:customStyle="1" w:styleId="24">
    <w:name w:val="Основной текст 2 Знак"/>
    <w:basedOn w:val="a0"/>
    <w:link w:val="23"/>
    <w:locked/>
    <w:rsid w:val="00066182"/>
    <w:rPr>
      <w:rFonts w:ascii="Times New Roman" w:hAnsi="Times New Roman" w:cs="Times New Roman"/>
      <w:sz w:val="20"/>
      <w:szCs w:val="20"/>
      <w:lang w:eastAsia="ru-RU"/>
    </w:rPr>
  </w:style>
  <w:style w:type="character" w:customStyle="1" w:styleId="FontStyle58">
    <w:name w:val="Font Style58"/>
    <w:uiPriority w:val="99"/>
    <w:rsid w:val="00066182"/>
    <w:rPr>
      <w:rFonts w:ascii="Times New Roman" w:hAnsi="Times New Roman" w:cs="Times New Roman"/>
      <w:sz w:val="18"/>
      <w:szCs w:val="18"/>
    </w:rPr>
  </w:style>
  <w:style w:type="character" w:customStyle="1" w:styleId="FontStyle43">
    <w:name w:val="Font Style43"/>
    <w:uiPriority w:val="99"/>
    <w:rsid w:val="00066182"/>
    <w:rPr>
      <w:rFonts w:ascii="Times New Roman" w:hAnsi="Times New Roman" w:cs="Times New Roman"/>
      <w:sz w:val="18"/>
      <w:szCs w:val="18"/>
    </w:rPr>
  </w:style>
  <w:style w:type="character" w:customStyle="1" w:styleId="FontStyle46">
    <w:name w:val="Font Style46"/>
    <w:uiPriority w:val="99"/>
    <w:rsid w:val="00066182"/>
    <w:rPr>
      <w:rFonts w:ascii="Times New Roman" w:hAnsi="Times New Roman" w:cs="Times New Roman"/>
      <w:b/>
      <w:bCs/>
      <w:sz w:val="18"/>
      <w:szCs w:val="18"/>
    </w:rPr>
  </w:style>
  <w:style w:type="character" w:customStyle="1" w:styleId="FontStyle57">
    <w:name w:val="Font Style57"/>
    <w:uiPriority w:val="99"/>
    <w:rsid w:val="00066182"/>
    <w:rPr>
      <w:rFonts w:ascii="Times New Roman" w:hAnsi="Times New Roman" w:cs="Times New Roman"/>
      <w:b/>
      <w:bCs/>
      <w:sz w:val="18"/>
      <w:szCs w:val="18"/>
    </w:rPr>
  </w:style>
  <w:style w:type="character" w:customStyle="1" w:styleId="FontStyle66">
    <w:name w:val="Font Style66"/>
    <w:uiPriority w:val="99"/>
    <w:rsid w:val="00066182"/>
    <w:rPr>
      <w:rFonts w:ascii="Times New Roman" w:hAnsi="Times New Roman" w:cs="Times New Roman"/>
      <w:b/>
      <w:bCs/>
      <w:sz w:val="38"/>
      <w:szCs w:val="38"/>
    </w:rPr>
  </w:style>
  <w:style w:type="character" w:customStyle="1" w:styleId="FontStyle69">
    <w:name w:val="Font Style69"/>
    <w:uiPriority w:val="99"/>
    <w:rsid w:val="00066182"/>
    <w:rPr>
      <w:rFonts w:ascii="Times New Roman" w:hAnsi="Times New Roman" w:cs="Times New Roman"/>
      <w:b/>
      <w:bCs/>
      <w:sz w:val="26"/>
      <w:szCs w:val="26"/>
    </w:rPr>
  </w:style>
  <w:style w:type="character" w:customStyle="1" w:styleId="FontStyle20">
    <w:name w:val="Font Style20"/>
    <w:uiPriority w:val="99"/>
    <w:rsid w:val="00066182"/>
    <w:rPr>
      <w:rFonts w:ascii="Times New Roman" w:hAnsi="Times New Roman" w:cs="Times New Roman"/>
      <w:b/>
      <w:bCs/>
      <w:sz w:val="20"/>
      <w:szCs w:val="20"/>
    </w:rPr>
  </w:style>
  <w:style w:type="character" w:customStyle="1" w:styleId="FontStyle21">
    <w:name w:val="Font Style21"/>
    <w:uiPriority w:val="99"/>
    <w:rsid w:val="00066182"/>
    <w:rPr>
      <w:rFonts w:ascii="Times New Roman" w:hAnsi="Times New Roman" w:cs="Times New Roman"/>
      <w:b/>
      <w:bCs/>
      <w:spacing w:val="-10"/>
      <w:sz w:val="20"/>
      <w:szCs w:val="20"/>
    </w:rPr>
  </w:style>
  <w:style w:type="paragraph" w:styleId="31">
    <w:name w:val="Body Text Indent 3"/>
    <w:basedOn w:val="a"/>
    <w:link w:val="32"/>
    <w:uiPriority w:val="99"/>
    <w:rsid w:val="00066182"/>
    <w:pPr>
      <w:ind w:firstLine="567"/>
      <w:jc w:val="both"/>
    </w:pPr>
    <w:rPr>
      <w:sz w:val="28"/>
      <w:szCs w:val="28"/>
    </w:rPr>
  </w:style>
  <w:style w:type="character" w:customStyle="1" w:styleId="32">
    <w:name w:val="Основной текст с отступом 3 Знак"/>
    <w:basedOn w:val="a0"/>
    <w:link w:val="31"/>
    <w:uiPriority w:val="99"/>
    <w:locked/>
    <w:rsid w:val="00066182"/>
    <w:rPr>
      <w:rFonts w:ascii="Times New Roman" w:hAnsi="Times New Roman" w:cs="Times New Roman"/>
      <w:sz w:val="28"/>
      <w:szCs w:val="28"/>
      <w:lang w:eastAsia="ru-RU"/>
    </w:rPr>
  </w:style>
  <w:style w:type="paragraph" w:customStyle="1" w:styleId="220">
    <w:name w:val="Основной текст 22"/>
    <w:basedOn w:val="a"/>
    <w:uiPriority w:val="99"/>
    <w:rsid w:val="00066182"/>
    <w:pPr>
      <w:ind w:firstLine="567"/>
      <w:jc w:val="both"/>
    </w:pPr>
  </w:style>
  <w:style w:type="paragraph" w:customStyle="1" w:styleId="14">
    <w:name w:val="Обычный1"/>
    <w:uiPriority w:val="99"/>
    <w:rsid w:val="00066182"/>
    <w:rPr>
      <w:rFonts w:ascii="Times New Roman" w:eastAsia="Times New Roman" w:hAnsi="Times New Roman"/>
      <w:sz w:val="28"/>
      <w:szCs w:val="28"/>
    </w:rPr>
  </w:style>
  <w:style w:type="paragraph" w:customStyle="1" w:styleId="msonormalbullet1gif">
    <w:name w:val="msonormalbullet1.gif"/>
    <w:basedOn w:val="a"/>
    <w:uiPriority w:val="99"/>
    <w:rsid w:val="00066182"/>
    <w:pPr>
      <w:spacing w:before="100" w:beforeAutospacing="1" w:after="100" w:afterAutospacing="1"/>
    </w:pPr>
  </w:style>
  <w:style w:type="paragraph" w:customStyle="1" w:styleId="msonormalbullet2gifbullet2gifbullet1gif">
    <w:name w:val="msonormalbullet2gifbullet2gifbullet1.gif"/>
    <w:basedOn w:val="a"/>
    <w:uiPriority w:val="99"/>
    <w:rsid w:val="00066182"/>
    <w:pPr>
      <w:spacing w:before="100" w:beforeAutospacing="1" w:after="100" w:afterAutospacing="1"/>
    </w:pPr>
  </w:style>
  <w:style w:type="paragraph" w:customStyle="1" w:styleId="msonormalbullet2gifbullet2gifbullet3gif">
    <w:name w:val="msonormalbullet2gifbullet2gifbullet3.gif"/>
    <w:basedOn w:val="a"/>
    <w:uiPriority w:val="99"/>
    <w:rsid w:val="00066182"/>
    <w:pPr>
      <w:spacing w:before="100" w:beforeAutospacing="1" w:after="100" w:afterAutospacing="1"/>
    </w:pPr>
  </w:style>
  <w:style w:type="paragraph" w:customStyle="1" w:styleId="af8">
    <w:name w:val="НОВОСТИ Знак Знак"/>
    <w:basedOn w:val="a"/>
    <w:link w:val="af9"/>
    <w:autoRedefine/>
    <w:uiPriority w:val="99"/>
    <w:rsid w:val="00066182"/>
    <w:pPr>
      <w:keepNext/>
      <w:keepLines/>
    </w:pPr>
    <w:rPr>
      <w:rFonts w:eastAsia="Calibri"/>
      <w:b/>
      <w:bCs/>
      <w:color w:val="000000"/>
      <w:kern w:val="36"/>
      <w:sz w:val="20"/>
      <w:szCs w:val="20"/>
    </w:rPr>
  </w:style>
  <w:style w:type="character" w:customStyle="1" w:styleId="af9">
    <w:name w:val="НОВОСТИ Знак Знак Знак"/>
    <w:link w:val="af8"/>
    <w:uiPriority w:val="99"/>
    <w:locked/>
    <w:rsid w:val="00066182"/>
    <w:rPr>
      <w:rFonts w:ascii="Times New Roman" w:hAnsi="Times New Roman" w:cs="Times New Roman"/>
      <w:b/>
      <w:bCs/>
      <w:color w:val="000000"/>
      <w:kern w:val="36"/>
      <w:sz w:val="20"/>
      <w:szCs w:val="20"/>
    </w:rPr>
  </w:style>
  <w:style w:type="paragraph" w:styleId="afa">
    <w:name w:val="Normal (Web)"/>
    <w:basedOn w:val="a"/>
    <w:uiPriority w:val="99"/>
    <w:rsid w:val="00066182"/>
    <w:pPr>
      <w:spacing w:before="100" w:beforeAutospacing="1" w:after="100" w:afterAutospacing="1"/>
    </w:pPr>
  </w:style>
  <w:style w:type="paragraph" w:customStyle="1" w:styleId="Style5">
    <w:name w:val="Style5"/>
    <w:basedOn w:val="a"/>
    <w:uiPriority w:val="99"/>
    <w:rsid w:val="00066182"/>
    <w:pPr>
      <w:widowControl w:val="0"/>
      <w:autoSpaceDE w:val="0"/>
      <w:autoSpaceDN w:val="0"/>
      <w:adjustRightInd w:val="0"/>
      <w:spacing w:line="475" w:lineRule="exact"/>
      <w:ind w:firstLine="701"/>
      <w:jc w:val="both"/>
    </w:pPr>
  </w:style>
  <w:style w:type="paragraph" w:customStyle="1" w:styleId="Style19">
    <w:name w:val="Style19"/>
    <w:basedOn w:val="a"/>
    <w:uiPriority w:val="99"/>
    <w:rsid w:val="00066182"/>
    <w:pPr>
      <w:widowControl w:val="0"/>
      <w:autoSpaceDE w:val="0"/>
      <w:autoSpaceDN w:val="0"/>
      <w:adjustRightInd w:val="0"/>
      <w:spacing w:line="482" w:lineRule="exact"/>
      <w:ind w:firstLine="706"/>
      <w:jc w:val="both"/>
    </w:pPr>
  </w:style>
  <w:style w:type="character" w:customStyle="1" w:styleId="FontStyle50">
    <w:name w:val="Font Style50"/>
    <w:uiPriority w:val="99"/>
    <w:rsid w:val="00066182"/>
    <w:rPr>
      <w:rFonts w:ascii="Times New Roman" w:hAnsi="Times New Roman" w:cs="Times New Roman"/>
      <w:b/>
      <w:bCs/>
      <w:sz w:val="26"/>
      <w:szCs w:val="26"/>
    </w:rPr>
  </w:style>
  <w:style w:type="character" w:customStyle="1" w:styleId="FontStyle51">
    <w:name w:val="Font Style51"/>
    <w:uiPriority w:val="99"/>
    <w:rsid w:val="00066182"/>
    <w:rPr>
      <w:rFonts w:ascii="Times New Roman" w:hAnsi="Times New Roman" w:cs="Times New Roman"/>
      <w:sz w:val="26"/>
      <w:szCs w:val="26"/>
    </w:rPr>
  </w:style>
  <w:style w:type="character" w:customStyle="1" w:styleId="41">
    <w:name w:val="Оглавление 4 Знак"/>
    <w:basedOn w:val="a0"/>
    <w:link w:val="42"/>
    <w:uiPriority w:val="99"/>
    <w:semiHidden/>
    <w:locked/>
    <w:rsid w:val="00066182"/>
    <w:rPr>
      <w:sz w:val="26"/>
      <w:szCs w:val="26"/>
      <w:shd w:val="clear" w:color="auto" w:fill="FFFFFF"/>
    </w:rPr>
  </w:style>
  <w:style w:type="paragraph" w:styleId="42">
    <w:name w:val="toc 4"/>
    <w:basedOn w:val="a"/>
    <w:next w:val="a"/>
    <w:link w:val="41"/>
    <w:autoRedefine/>
    <w:uiPriority w:val="99"/>
    <w:semiHidden/>
    <w:rsid w:val="00066182"/>
    <w:pPr>
      <w:widowControl w:val="0"/>
      <w:shd w:val="clear" w:color="auto" w:fill="FFFFFF"/>
      <w:spacing w:after="180" w:line="240" w:lineRule="atLeast"/>
      <w:ind w:hanging="800"/>
      <w:jc w:val="both"/>
    </w:pPr>
    <w:rPr>
      <w:rFonts w:ascii="Calibri" w:eastAsia="Calibri" w:hAnsi="Calibri" w:cs="Calibri"/>
      <w:sz w:val="26"/>
      <w:szCs w:val="26"/>
      <w:lang w:eastAsia="en-US"/>
    </w:rPr>
  </w:style>
  <w:style w:type="character" w:customStyle="1" w:styleId="33">
    <w:name w:val="Основной текст3"/>
    <w:basedOn w:val="a0"/>
    <w:uiPriority w:val="99"/>
    <w:rsid w:val="00066182"/>
    <w:rPr>
      <w:rFonts w:ascii="Times New Roman" w:hAnsi="Times New Roman" w:cs="Times New Roman"/>
      <w:color w:val="000000"/>
      <w:spacing w:val="0"/>
      <w:w w:val="100"/>
      <w:position w:val="0"/>
      <w:sz w:val="28"/>
      <w:szCs w:val="28"/>
      <w:u w:val="none"/>
      <w:shd w:val="clear" w:color="auto" w:fill="FFFFFF"/>
      <w:lang w:val="ru-RU" w:eastAsia="ru-RU"/>
    </w:rPr>
  </w:style>
  <w:style w:type="character" w:customStyle="1" w:styleId="43">
    <w:name w:val="Основной текст4"/>
    <w:basedOn w:val="a0"/>
    <w:uiPriority w:val="99"/>
    <w:rsid w:val="00066182"/>
    <w:rPr>
      <w:rFonts w:ascii="Times New Roman" w:hAnsi="Times New Roman" w:cs="Times New Roman"/>
      <w:color w:val="000000"/>
      <w:spacing w:val="0"/>
      <w:w w:val="100"/>
      <w:position w:val="0"/>
      <w:sz w:val="28"/>
      <w:szCs w:val="28"/>
      <w:u w:val="single"/>
      <w:shd w:val="clear" w:color="auto" w:fill="FFFFFF"/>
      <w:lang w:val="ru-RU" w:eastAsia="ru-RU"/>
    </w:rPr>
  </w:style>
  <w:style w:type="paragraph" w:customStyle="1" w:styleId="8">
    <w:name w:val="Основной текст8"/>
    <w:basedOn w:val="a"/>
    <w:uiPriority w:val="99"/>
    <w:rsid w:val="00066182"/>
    <w:pPr>
      <w:widowControl w:val="0"/>
      <w:shd w:val="clear" w:color="auto" w:fill="FFFFFF"/>
      <w:spacing w:after="240" w:line="331" w:lineRule="exact"/>
      <w:ind w:hanging="720"/>
      <w:jc w:val="center"/>
    </w:pPr>
    <w:rPr>
      <w:color w:val="000000"/>
      <w:sz w:val="28"/>
      <w:szCs w:val="28"/>
    </w:rPr>
  </w:style>
  <w:style w:type="character" w:customStyle="1" w:styleId="100">
    <w:name w:val="Заголовок №10_"/>
    <w:basedOn w:val="a0"/>
    <w:link w:val="101"/>
    <w:uiPriority w:val="99"/>
    <w:locked/>
    <w:rsid w:val="00066182"/>
    <w:rPr>
      <w:b/>
      <w:bCs/>
      <w:sz w:val="28"/>
      <w:szCs w:val="28"/>
      <w:shd w:val="clear" w:color="auto" w:fill="FFFFFF"/>
    </w:rPr>
  </w:style>
  <w:style w:type="paragraph" w:customStyle="1" w:styleId="101">
    <w:name w:val="Заголовок №10"/>
    <w:basedOn w:val="a"/>
    <w:link w:val="100"/>
    <w:uiPriority w:val="99"/>
    <w:rsid w:val="00066182"/>
    <w:pPr>
      <w:widowControl w:val="0"/>
      <w:shd w:val="clear" w:color="auto" w:fill="FFFFFF"/>
      <w:spacing w:after="300" w:line="240" w:lineRule="atLeast"/>
      <w:ind w:hanging="560"/>
      <w:jc w:val="both"/>
    </w:pPr>
    <w:rPr>
      <w:rFonts w:ascii="Calibri" w:eastAsia="Calibri" w:hAnsi="Calibri" w:cs="Calibri"/>
      <w:b/>
      <w:bCs/>
      <w:sz w:val="28"/>
      <w:szCs w:val="28"/>
      <w:lang w:eastAsia="en-US"/>
    </w:rPr>
  </w:style>
  <w:style w:type="character" w:customStyle="1" w:styleId="FontStyle12">
    <w:name w:val="Font Style12"/>
    <w:uiPriority w:val="99"/>
    <w:rsid w:val="00C95436"/>
    <w:rPr>
      <w:rFonts w:ascii="Times New Roman" w:hAnsi="Times New Roman" w:cs="Times New Roman"/>
      <w:b/>
      <w:bCs/>
      <w:sz w:val="26"/>
      <w:szCs w:val="26"/>
    </w:rPr>
  </w:style>
  <w:style w:type="table" w:styleId="afb">
    <w:name w:val="Table Grid"/>
    <w:basedOn w:val="a1"/>
    <w:locked/>
    <w:rsid w:val="005F486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50">
    <w:name w:val="Заголовок 5 Знак"/>
    <w:basedOn w:val="a0"/>
    <w:link w:val="5"/>
    <w:rsid w:val="00F60DA6"/>
    <w:rPr>
      <w:rFonts w:asciiTheme="majorHAnsi" w:eastAsiaTheme="majorEastAsia" w:hAnsiTheme="majorHAnsi" w:cstheme="majorBidi"/>
      <w:color w:val="243F60" w:themeColor="accent1" w:themeShade="7F"/>
      <w:sz w:val="24"/>
      <w:szCs w:val="24"/>
    </w:rPr>
  </w:style>
  <w:style w:type="paragraph" w:customStyle="1" w:styleId="Bodytext1">
    <w:name w:val="Body text1"/>
    <w:basedOn w:val="a"/>
    <w:rsid w:val="0013608C"/>
    <w:pPr>
      <w:shd w:val="clear" w:color="auto" w:fill="FFFFFF"/>
      <w:spacing w:after="300" w:line="240" w:lineRule="atLeast"/>
      <w:jc w:val="center"/>
    </w:pPr>
    <w:rPr>
      <w:sz w:val="23"/>
      <w:szCs w:val="23"/>
      <w:lang w:eastAsia="en-US"/>
    </w:rPr>
  </w:style>
  <w:style w:type="character" w:customStyle="1" w:styleId="BodytextItalic">
    <w:name w:val="Body text + Italic"/>
    <w:basedOn w:val="a0"/>
    <w:rsid w:val="0013608C"/>
    <w:rPr>
      <w:rFonts w:ascii="Times New Roman" w:hAnsi="Times New Roman" w:cs="Times New Roman"/>
      <w:i/>
      <w:iCs/>
      <w:spacing w:val="0"/>
      <w:sz w:val="25"/>
      <w:szCs w:val="25"/>
    </w:rPr>
  </w:style>
  <w:style w:type="character" w:customStyle="1" w:styleId="Bodytext3">
    <w:name w:val="Body text (3)_"/>
    <w:basedOn w:val="a0"/>
    <w:link w:val="Bodytext30"/>
    <w:locked/>
    <w:rsid w:val="0013608C"/>
    <w:rPr>
      <w:i/>
      <w:iCs/>
      <w:sz w:val="25"/>
      <w:szCs w:val="25"/>
      <w:shd w:val="clear" w:color="auto" w:fill="FFFFFF"/>
    </w:rPr>
  </w:style>
  <w:style w:type="paragraph" w:customStyle="1" w:styleId="Bodytext30">
    <w:name w:val="Body text (3)"/>
    <w:basedOn w:val="a"/>
    <w:link w:val="Bodytext3"/>
    <w:rsid w:val="0013608C"/>
    <w:pPr>
      <w:shd w:val="clear" w:color="auto" w:fill="FFFFFF"/>
      <w:spacing w:line="298" w:lineRule="exact"/>
      <w:jc w:val="both"/>
    </w:pPr>
    <w:rPr>
      <w:rFonts w:ascii="Calibri" w:eastAsia="Calibri" w:hAnsi="Calibri"/>
      <w:i/>
      <w:iCs/>
      <w:sz w:val="25"/>
      <w:szCs w:val="25"/>
      <w:shd w:val="clear" w:color="auto" w:fill="FFFFFF"/>
    </w:rPr>
  </w:style>
  <w:style w:type="paragraph" w:customStyle="1" w:styleId="15">
    <w:name w:val="Абзац списка1"/>
    <w:basedOn w:val="a"/>
    <w:rsid w:val="007739DA"/>
    <w:pPr>
      <w:spacing w:after="200" w:line="276" w:lineRule="auto"/>
      <w:ind w:left="720"/>
      <w:contextualSpacing/>
    </w:pPr>
    <w:rPr>
      <w:rFonts w:ascii="Calibri" w:hAnsi="Calibri"/>
      <w:sz w:val="22"/>
      <w:szCs w:val="22"/>
    </w:rPr>
  </w:style>
  <w:style w:type="character" w:customStyle="1" w:styleId="BodytextBold">
    <w:name w:val="Body text + Bold"/>
    <w:basedOn w:val="Bodytext"/>
    <w:rsid w:val="001D53F9"/>
    <w:rPr>
      <w:rFonts w:ascii="Times New Roman" w:hAnsi="Times New Roman"/>
      <w:b/>
      <w:bCs/>
      <w:spacing w:val="0"/>
      <w:sz w:val="25"/>
      <w:szCs w:val="25"/>
      <w:shd w:val="clear" w:color="auto" w:fill="FFFFFF"/>
      <w:lang w:bidi="ar-SA"/>
    </w:rPr>
  </w:style>
  <w:style w:type="table" w:customStyle="1" w:styleId="16">
    <w:name w:val="Сетка таблицы1"/>
    <w:next w:val="afb"/>
    <w:uiPriority w:val="39"/>
    <w:rsid w:val="007848A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8499901">
      <w:bodyDiv w:val="1"/>
      <w:marLeft w:val="0"/>
      <w:marRight w:val="0"/>
      <w:marTop w:val="0"/>
      <w:marBottom w:val="0"/>
      <w:divBdr>
        <w:top w:val="none" w:sz="0" w:space="0" w:color="auto"/>
        <w:left w:val="none" w:sz="0" w:space="0" w:color="auto"/>
        <w:bottom w:val="none" w:sz="0" w:space="0" w:color="auto"/>
        <w:right w:val="none" w:sz="0" w:space="0" w:color="auto"/>
      </w:divBdr>
    </w:div>
    <w:div w:id="622275314">
      <w:bodyDiv w:val="1"/>
      <w:marLeft w:val="0"/>
      <w:marRight w:val="0"/>
      <w:marTop w:val="0"/>
      <w:marBottom w:val="0"/>
      <w:divBdr>
        <w:top w:val="none" w:sz="0" w:space="0" w:color="auto"/>
        <w:left w:val="none" w:sz="0" w:space="0" w:color="auto"/>
        <w:bottom w:val="none" w:sz="0" w:space="0" w:color="auto"/>
        <w:right w:val="none" w:sz="0" w:space="0" w:color="auto"/>
      </w:divBdr>
    </w:div>
    <w:div w:id="839660898">
      <w:marLeft w:val="0"/>
      <w:marRight w:val="0"/>
      <w:marTop w:val="0"/>
      <w:marBottom w:val="0"/>
      <w:divBdr>
        <w:top w:val="none" w:sz="0" w:space="0" w:color="auto"/>
        <w:left w:val="none" w:sz="0" w:space="0" w:color="auto"/>
        <w:bottom w:val="none" w:sz="0" w:space="0" w:color="auto"/>
        <w:right w:val="none" w:sz="0" w:space="0" w:color="auto"/>
      </w:divBdr>
    </w:div>
    <w:div w:id="839660899">
      <w:marLeft w:val="0"/>
      <w:marRight w:val="0"/>
      <w:marTop w:val="0"/>
      <w:marBottom w:val="0"/>
      <w:divBdr>
        <w:top w:val="none" w:sz="0" w:space="0" w:color="auto"/>
        <w:left w:val="none" w:sz="0" w:space="0" w:color="auto"/>
        <w:bottom w:val="none" w:sz="0" w:space="0" w:color="auto"/>
        <w:right w:val="none" w:sz="0" w:space="0" w:color="auto"/>
      </w:divBdr>
    </w:div>
    <w:div w:id="839660900">
      <w:marLeft w:val="0"/>
      <w:marRight w:val="0"/>
      <w:marTop w:val="0"/>
      <w:marBottom w:val="0"/>
      <w:divBdr>
        <w:top w:val="none" w:sz="0" w:space="0" w:color="auto"/>
        <w:left w:val="none" w:sz="0" w:space="0" w:color="auto"/>
        <w:bottom w:val="none" w:sz="0" w:space="0" w:color="auto"/>
        <w:right w:val="none" w:sz="0" w:space="0" w:color="auto"/>
      </w:divBdr>
    </w:div>
    <w:div w:id="872693454">
      <w:bodyDiv w:val="1"/>
      <w:marLeft w:val="0"/>
      <w:marRight w:val="0"/>
      <w:marTop w:val="0"/>
      <w:marBottom w:val="0"/>
      <w:divBdr>
        <w:top w:val="none" w:sz="0" w:space="0" w:color="auto"/>
        <w:left w:val="none" w:sz="0" w:space="0" w:color="auto"/>
        <w:bottom w:val="none" w:sz="0" w:space="0" w:color="auto"/>
        <w:right w:val="none" w:sz="0" w:space="0" w:color="auto"/>
      </w:divBdr>
    </w:div>
    <w:div w:id="1411732493">
      <w:bodyDiv w:val="1"/>
      <w:marLeft w:val="0"/>
      <w:marRight w:val="0"/>
      <w:marTop w:val="0"/>
      <w:marBottom w:val="0"/>
      <w:divBdr>
        <w:top w:val="none" w:sz="0" w:space="0" w:color="auto"/>
        <w:left w:val="none" w:sz="0" w:space="0" w:color="auto"/>
        <w:bottom w:val="none" w:sz="0" w:space="0" w:color="auto"/>
        <w:right w:val="none" w:sz="0" w:space="0" w:color="auto"/>
      </w:divBdr>
    </w:div>
    <w:div w:id="2079865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lib.ugtu.net/book/2552" TargetMode="External"/><Relationship Id="rId18" Type="http://schemas.openxmlformats.org/officeDocument/2006/relationships/hyperlink" Target="http://www.garant.ru"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lib.ugtu.net/book/2521" TargetMode="External"/><Relationship Id="rId17" Type="http://schemas.openxmlformats.org/officeDocument/2006/relationships/hyperlink" Target="http://www.consultant.ru" TargetMode="External"/><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hyperlink" Target="http://window.edu.ru"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lib.ugtu.net/book/27464/" TargetMode="External"/><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yperlink" Target="http://www.vniiki.ru" TargetMode="External"/><Relationship Id="rId23" Type="http://schemas.openxmlformats.org/officeDocument/2006/relationships/customXml" Target="../customXml/item2.xml"/><Relationship Id="rId10" Type="http://schemas.openxmlformats.org/officeDocument/2006/relationships/footer" Target="footer1.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gost.ru"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0661596-6D12-4591-ADB5-1F1A154F7808}"/>
</file>

<file path=customXml/itemProps2.xml><?xml version="1.0" encoding="utf-8"?>
<ds:datastoreItem xmlns:ds="http://schemas.openxmlformats.org/officeDocument/2006/customXml" ds:itemID="{43E2CE38-2584-47A2-8A8C-DFAA19D94574}"/>
</file>

<file path=customXml/itemProps3.xml><?xml version="1.0" encoding="utf-8"?>
<ds:datastoreItem xmlns:ds="http://schemas.openxmlformats.org/officeDocument/2006/customXml" ds:itemID="{BF6DC466-E20F-478F-93A8-A9A100AA2C2A}"/>
</file>

<file path=customXml/itemProps4.xml><?xml version="1.0" encoding="utf-8"?>
<ds:datastoreItem xmlns:ds="http://schemas.openxmlformats.org/officeDocument/2006/customXml" ds:itemID="{4AE5CC75-CAD6-4E0C-A9A9-C68318B3E564}"/>
</file>

<file path=docProps/app.xml><?xml version="1.0" encoding="utf-8"?>
<Properties xmlns="http://schemas.openxmlformats.org/officeDocument/2006/extended-properties" xmlns:vt="http://schemas.openxmlformats.org/officeDocument/2006/docPropsVTypes">
  <Template>Normal</Template>
  <TotalTime>1</TotalTime>
  <Pages>26</Pages>
  <Words>6328</Words>
  <Characters>36074</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УГТУ</Company>
  <LinksUpToDate>false</LinksUpToDate>
  <CharactersWithSpaces>42318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creator>ПК</dc:creator>
  <cp:lastModifiedBy>Фалина Ольга Алексеевна</cp:lastModifiedBy>
  <cp:revision>2</cp:revision>
  <cp:lastPrinted>2017-10-29T17:39:00Z</cp:lastPrinted>
  <dcterms:created xsi:type="dcterms:W3CDTF">2022-05-19T08:22:00Z</dcterms:created>
  <dcterms:modified xsi:type="dcterms:W3CDTF">2022-05-19T08:22:00Z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